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936F8">
      <w:pPr>
        <w:widowControl/>
        <w:jc w:val="center"/>
        <w:textAlignment w:val="baseline"/>
        <w:rPr>
          <w:rStyle w:val="8"/>
          <w:rFonts w:hint="default" w:ascii="宋体" w:hAnsi="宋体" w:eastAsia="宋体" w:cstheme="minorBidi"/>
          <w:b/>
          <w:i w:val="0"/>
          <w:caps w:val="0"/>
          <w:spacing w:val="0"/>
          <w:w w:val="100"/>
          <w:kern w:val="2"/>
          <w:sz w:val="30"/>
          <w:szCs w:val="30"/>
          <w:lang w:val="en-US" w:eastAsia="zh-CN" w:bidi="ar-SA"/>
        </w:rPr>
      </w:pPr>
      <w:r>
        <w:rPr>
          <w:rStyle w:val="8"/>
          <w:rFonts w:hint="eastAsia" w:ascii="宋体" w:hAnsi="宋体" w:eastAsia="宋体" w:cstheme="minorBidi"/>
          <w:b/>
          <w:i w:val="0"/>
          <w:caps w:val="0"/>
          <w:spacing w:val="0"/>
          <w:w w:val="100"/>
          <w:kern w:val="2"/>
          <w:sz w:val="30"/>
          <w:szCs w:val="30"/>
          <w:lang w:val="en-US" w:eastAsia="zh-CN" w:bidi="ar-SA"/>
        </w:rPr>
        <w:t>上饶市人民医院城北院区安防监控系统维保项目</w:t>
      </w:r>
      <w:r>
        <w:rPr>
          <w:rStyle w:val="8"/>
          <w:rFonts w:hint="eastAsia" w:ascii="宋体" w:hAnsi="宋体" w:cstheme="minorBidi"/>
          <w:b/>
          <w:i w:val="0"/>
          <w:caps w:val="0"/>
          <w:spacing w:val="0"/>
          <w:w w:val="100"/>
          <w:kern w:val="2"/>
          <w:sz w:val="30"/>
          <w:szCs w:val="30"/>
          <w:lang w:val="en-US" w:eastAsia="zh-CN" w:bidi="ar-SA"/>
        </w:rPr>
        <w:t>需求</w:t>
      </w:r>
    </w:p>
    <w:p w14:paraId="77544E3A">
      <w:pPr>
        <w:numPr>
          <w:ilvl w:val="0"/>
          <w:numId w:val="0"/>
        </w:numPr>
        <w:spacing w:line="360" w:lineRule="auto"/>
        <w:rPr>
          <w:rFonts w:hint="eastAsia" w:ascii="宋体" w:hAnsi="宋体"/>
          <w:sz w:val="24"/>
        </w:rPr>
      </w:pPr>
      <w:r>
        <w:rPr>
          <w:rFonts w:hint="eastAsia" w:ascii="宋体" w:hAnsi="宋体"/>
          <w:sz w:val="24"/>
          <w:lang w:val="en-US" w:eastAsia="zh-CN"/>
        </w:rPr>
        <w:t>一、</w:t>
      </w:r>
      <w:r>
        <w:rPr>
          <w:rFonts w:ascii="宋体" w:hAnsi="宋体"/>
          <w:sz w:val="24"/>
        </w:rPr>
        <w:t>项目名称：</w:t>
      </w:r>
      <w:r>
        <w:rPr>
          <w:rFonts w:hint="eastAsia" w:ascii="宋体" w:hAnsi="宋体"/>
          <w:sz w:val="24"/>
        </w:rPr>
        <w:t>上饶市人民医院</w:t>
      </w:r>
      <w:r>
        <w:rPr>
          <w:rFonts w:hint="eastAsia" w:ascii="宋体" w:hAnsi="宋体"/>
          <w:sz w:val="24"/>
          <w:lang w:val="en-US" w:eastAsia="zh-CN"/>
        </w:rPr>
        <w:t>城北院区</w:t>
      </w:r>
      <w:r>
        <w:rPr>
          <w:rFonts w:hint="eastAsia" w:ascii="宋体" w:hAnsi="宋体"/>
          <w:sz w:val="24"/>
        </w:rPr>
        <w:t>安防监控系统维保项目</w:t>
      </w:r>
    </w:p>
    <w:p w14:paraId="537C1A39">
      <w:pPr>
        <w:pStyle w:val="7"/>
        <w:numPr>
          <w:ilvl w:val="0"/>
          <w:numId w:val="0"/>
        </w:numPr>
        <w:adjustRightInd w:val="0"/>
        <w:snapToGrid w:val="0"/>
        <w:spacing w:line="440" w:lineRule="exact"/>
        <w:rPr>
          <w:rFonts w:hint="eastAsia" w:ascii="宋体" w:hAnsi="宋体"/>
          <w:sz w:val="24"/>
          <w:lang w:val="en-US" w:eastAsia="zh-CN"/>
        </w:rPr>
      </w:pPr>
      <w:r>
        <w:rPr>
          <w:rFonts w:hint="eastAsia" w:ascii="宋体" w:hAnsi="宋体"/>
          <w:sz w:val="24"/>
          <w:lang w:val="en-US" w:eastAsia="zh-CN"/>
        </w:rPr>
        <w:t>二、项目要求及相关维保内容说明</w:t>
      </w:r>
    </w:p>
    <w:p w14:paraId="0264499F">
      <w:pPr>
        <w:pStyle w:val="7"/>
        <w:numPr>
          <w:ilvl w:val="0"/>
          <w:numId w:val="0"/>
        </w:numPr>
        <w:adjustRightInd w:val="0"/>
        <w:snapToGrid w:val="0"/>
        <w:spacing w:line="440" w:lineRule="exact"/>
        <w:rPr>
          <w:rFonts w:hint="eastAsia" w:ascii="宋体" w:hAnsi="宋体"/>
          <w:sz w:val="24"/>
          <w:lang w:val="en-US" w:eastAsia="zh-CN"/>
        </w:rPr>
      </w:pPr>
      <w:r>
        <w:rPr>
          <w:rFonts w:hint="eastAsia" w:ascii="宋体" w:hAnsi="宋体"/>
          <w:sz w:val="24"/>
          <w:lang w:val="en-US" w:eastAsia="zh-CN"/>
        </w:rPr>
        <w:t>上饶市人民医院北院安防视频监控系统覆盖园区门诊楼、南楼、北楼、科教楼、后勤楼、医技楼、地下室等等场所，各种不同类型的监控摄像机1800台，确保24小时不掉线。</w:t>
      </w:r>
    </w:p>
    <w:p w14:paraId="6A7C53A4">
      <w:pPr>
        <w:pStyle w:val="7"/>
        <w:numPr>
          <w:ilvl w:val="0"/>
          <w:numId w:val="0"/>
        </w:numPr>
        <w:adjustRightInd w:val="0"/>
        <w:snapToGrid w:val="0"/>
        <w:spacing w:line="440" w:lineRule="exact"/>
        <w:rPr>
          <w:rFonts w:hint="eastAsia" w:ascii="宋体" w:hAnsi="宋体"/>
          <w:sz w:val="24"/>
          <w:lang w:val="en-US" w:eastAsia="zh-CN"/>
        </w:rPr>
      </w:pPr>
      <w:r>
        <w:rPr>
          <w:rFonts w:hint="eastAsia" w:ascii="宋体" w:hAnsi="宋体"/>
          <w:sz w:val="24"/>
          <w:lang w:val="en-US" w:eastAsia="zh-CN"/>
        </w:rPr>
        <w:t>所有前端监控摄像机将采集的音视频文件通过网络传输到各楼宇的网络接入汇聚点，各楼宇汇聚点通过光纤传输到监控中心万兆核心交换机，接入安防综合管理平台、运维平台、视频诊断平台，进行统一管理、权限管理、存储和解码上电视墙。数据传输接入采用全千兆专业网络设备保障视频的带宽。</w:t>
      </w:r>
    </w:p>
    <w:p w14:paraId="44936A00">
      <w:pPr>
        <w:pStyle w:val="7"/>
        <w:numPr>
          <w:ilvl w:val="0"/>
          <w:numId w:val="0"/>
        </w:numPr>
        <w:adjustRightInd w:val="0"/>
        <w:snapToGrid w:val="0"/>
        <w:spacing w:line="440" w:lineRule="exact"/>
        <w:rPr>
          <w:rFonts w:hint="eastAsia" w:ascii="宋体" w:hAnsi="宋体"/>
          <w:sz w:val="24"/>
          <w:lang w:val="en-US" w:eastAsia="zh-CN"/>
        </w:rPr>
      </w:pPr>
      <w:r>
        <w:rPr>
          <w:rFonts w:hint="eastAsia" w:ascii="宋体" w:hAnsi="宋体"/>
          <w:sz w:val="24"/>
          <w:lang w:val="en-US" w:eastAsia="zh-CN"/>
        </w:rPr>
        <w:t>中标人必须对以上涉及到的硬件、平台进行日常巡视、检修、维护、保养服务和出现故障后的紧急维护修理，保证系统的正常工作和运行，同时建立电子检测维护记录档案，配合招标人专网改造等。若系统软件问题则必须配合软件人员工作，共同解决问题；</w:t>
      </w:r>
    </w:p>
    <w:p w14:paraId="36E56AD3">
      <w:pPr>
        <w:pStyle w:val="7"/>
        <w:numPr>
          <w:ilvl w:val="0"/>
          <w:numId w:val="0"/>
        </w:numPr>
        <w:adjustRightInd w:val="0"/>
        <w:snapToGrid w:val="0"/>
        <w:spacing w:line="440" w:lineRule="exact"/>
        <w:rPr>
          <w:rFonts w:hint="eastAsia" w:ascii="宋体" w:hAnsi="宋体"/>
          <w:sz w:val="24"/>
          <w:lang w:val="en-US" w:eastAsia="zh-CN"/>
        </w:rPr>
      </w:pPr>
      <w:r>
        <w:rPr>
          <w:rFonts w:hint="eastAsia" w:ascii="宋体" w:hAnsi="宋体"/>
          <w:sz w:val="24"/>
          <w:lang w:val="en-US" w:eastAsia="zh-CN"/>
        </w:rPr>
        <w:t>(一) 应急抢修：</w:t>
      </w:r>
    </w:p>
    <w:p w14:paraId="69EFB28D">
      <w:pPr>
        <w:pStyle w:val="7"/>
        <w:numPr>
          <w:ilvl w:val="0"/>
          <w:numId w:val="0"/>
        </w:numPr>
        <w:adjustRightInd w:val="0"/>
        <w:snapToGrid w:val="0"/>
        <w:spacing w:line="440" w:lineRule="exact"/>
        <w:rPr>
          <w:rFonts w:hint="eastAsia" w:ascii="宋体" w:hAnsi="宋体"/>
          <w:sz w:val="24"/>
          <w:lang w:val="en-US" w:eastAsia="zh-CN"/>
        </w:rPr>
      </w:pPr>
      <w:r>
        <w:rPr>
          <w:rFonts w:hint="eastAsia" w:ascii="宋体" w:hAnsi="宋体"/>
          <w:sz w:val="24"/>
          <w:lang w:val="en-US" w:eastAsia="zh-CN"/>
        </w:rPr>
        <w:t>1.1应急抢修是对监控系统突然出现的问题进行立刻修理的措施。监控系统必须保证正常录像，不影响正常工作秩序。</w:t>
      </w:r>
    </w:p>
    <w:p w14:paraId="206C8C00">
      <w:pPr>
        <w:pStyle w:val="7"/>
        <w:numPr>
          <w:ilvl w:val="0"/>
          <w:numId w:val="0"/>
        </w:numPr>
        <w:adjustRightInd w:val="0"/>
        <w:snapToGrid w:val="0"/>
        <w:spacing w:line="440" w:lineRule="exact"/>
        <w:rPr>
          <w:rFonts w:hint="eastAsia" w:ascii="宋体" w:hAnsi="宋体"/>
          <w:sz w:val="24"/>
          <w:lang w:val="en-US" w:eastAsia="zh-CN"/>
        </w:rPr>
      </w:pPr>
      <w:r>
        <w:rPr>
          <w:rFonts w:hint="eastAsia" w:ascii="宋体" w:hAnsi="宋体"/>
          <w:sz w:val="24"/>
          <w:lang w:val="en-US" w:eastAsia="zh-CN"/>
        </w:rPr>
        <w:t>1.2设备故障响应：中标人维保人员在接到招标人电话或书面的检修通知后，必须指定技术人员1小时内到达故障现场，并对系统或设备进行紧急维修和排查及事件取证处理解决问题。</w:t>
      </w:r>
    </w:p>
    <w:p w14:paraId="49325BCA">
      <w:pPr>
        <w:pStyle w:val="7"/>
        <w:numPr>
          <w:ilvl w:val="0"/>
          <w:numId w:val="0"/>
        </w:numPr>
        <w:adjustRightInd w:val="0"/>
        <w:snapToGrid w:val="0"/>
        <w:spacing w:line="440" w:lineRule="exact"/>
        <w:rPr>
          <w:rFonts w:hint="eastAsia" w:ascii="宋体" w:hAnsi="宋体"/>
          <w:sz w:val="24"/>
          <w:lang w:val="en-US" w:eastAsia="zh-CN"/>
        </w:rPr>
      </w:pPr>
      <w:r>
        <w:rPr>
          <w:rFonts w:hint="eastAsia" w:ascii="宋体" w:hAnsi="宋体"/>
          <w:sz w:val="24"/>
          <w:lang w:val="en-US" w:eastAsia="zh-CN"/>
        </w:rPr>
        <w:t>1.3故障修复：一般故障4小时内修复、重大故障24小时内修复（以上时间均包括响应时间在内），若超过24小时未修复中标人需提供相应的备品备件。</w:t>
      </w:r>
    </w:p>
    <w:p w14:paraId="68C2E0BA">
      <w:pPr>
        <w:pStyle w:val="7"/>
        <w:numPr>
          <w:ilvl w:val="0"/>
          <w:numId w:val="0"/>
        </w:numPr>
        <w:adjustRightInd w:val="0"/>
        <w:snapToGrid w:val="0"/>
        <w:spacing w:line="440" w:lineRule="exact"/>
        <w:rPr>
          <w:rFonts w:hint="eastAsia" w:ascii="宋体" w:hAnsi="宋体"/>
          <w:sz w:val="24"/>
          <w:lang w:val="en-US" w:eastAsia="zh-CN"/>
        </w:rPr>
      </w:pPr>
      <w:r>
        <w:rPr>
          <w:rFonts w:hint="eastAsia" w:ascii="宋体" w:hAnsi="宋体"/>
          <w:sz w:val="24"/>
          <w:lang w:val="en-US" w:eastAsia="zh-CN"/>
        </w:rPr>
        <w:t>1.4按医院保卫科要求，中标人需配合上级单位对医院监控安防系统的巡查工作；（确定上级单位巡查日的前2天，需安排技术人员对整体系统进行巡检，确保无故障，上级单位巡查当日，需安排技术人员在监控机房值班，并接受上级单位提问）</w:t>
      </w:r>
    </w:p>
    <w:p w14:paraId="1FDA6FA3">
      <w:pPr>
        <w:pStyle w:val="7"/>
        <w:numPr>
          <w:ilvl w:val="0"/>
          <w:numId w:val="0"/>
        </w:numPr>
        <w:adjustRightInd w:val="0"/>
        <w:snapToGrid w:val="0"/>
        <w:spacing w:line="440" w:lineRule="exact"/>
        <w:rPr>
          <w:rFonts w:hint="eastAsia" w:ascii="宋体" w:hAnsi="宋体"/>
          <w:sz w:val="24"/>
          <w:lang w:val="en-US" w:eastAsia="zh-CN"/>
        </w:rPr>
      </w:pPr>
      <w:r>
        <w:rPr>
          <w:rFonts w:hint="eastAsia" w:ascii="宋体" w:hAnsi="宋体"/>
          <w:sz w:val="24"/>
          <w:lang w:val="en-US" w:eastAsia="zh-CN"/>
        </w:rPr>
        <w:t>1.5每逢全国性节假日或是重大会议期间，中标人需安排技术人员提前一周对整个系统进行检查，确保无故障，并在节假日保持技术人员电话24小时畅通，1小时内赶赴现场处理故障；</w:t>
      </w:r>
    </w:p>
    <w:p w14:paraId="35F1F490">
      <w:pPr>
        <w:pStyle w:val="7"/>
        <w:numPr>
          <w:ilvl w:val="0"/>
          <w:numId w:val="0"/>
        </w:numPr>
        <w:adjustRightInd w:val="0"/>
        <w:snapToGrid w:val="0"/>
        <w:spacing w:line="440" w:lineRule="exact"/>
        <w:rPr>
          <w:rFonts w:hint="eastAsia" w:ascii="宋体" w:hAnsi="宋体"/>
          <w:sz w:val="24"/>
          <w:lang w:val="en-US" w:eastAsia="zh-CN"/>
        </w:rPr>
      </w:pPr>
      <w:r>
        <w:rPr>
          <w:rFonts w:hint="eastAsia" w:ascii="宋体" w:hAnsi="宋体"/>
          <w:sz w:val="24"/>
          <w:lang w:val="en-US" w:eastAsia="zh-CN"/>
        </w:rPr>
        <w:t>1.6设备更换：系统中设备损坏一年内不超过摄像机30台由中标人承担更换；系统中设备损坏的零部件单次单价200元以下的零配件及耗材费用由中标人承担更换，200元以上的经招标人和中标人双方认定后，费用由招标人支付。</w:t>
      </w:r>
    </w:p>
    <w:p w14:paraId="04DD7F7E">
      <w:pPr>
        <w:pStyle w:val="7"/>
        <w:numPr>
          <w:ilvl w:val="0"/>
          <w:numId w:val="0"/>
        </w:numPr>
        <w:adjustRightInd w:val="0"/>
        <w:snapToGrid w:val="0"/>
        <w:spacing w:line="440" w:lineRule="exact"/>
        <w:rPr>
          <w:rFonts w:hint="eastAsia" w:ascii="宋体" w:hAnsi="宋体"/>
          <w:sz w:val="24"/>
          <w:lang w:val="en-US" w:eastAsia="zh-CN"/>
        </w:rPr>
      </w:pPr>
      <w:r>
        <w:rPr>
          <w:rFonts w:hint="eastAsia" w:ascii="宋体" w:hAnsi="宋体"/>
          <w:sz w:val="24"/>
          <w:lang w:val="en-US" w:eastAsia="zh-CN"/>
        </w:rPr>
        <w:t>应急抢修前先拍照留档，修复后必须填写相关报表，描述现场和原因，并经保卫科相关人员签字确认后交保卫科留档，以作为支付维保费和硬件更换费用的依据。</w:t>
      </w:r>
    </w:p>
    <w:p w14:paraId="79D9A778">
      <w:pPr>
        <w:pStyle w:val="7"/>
        <w:numPr>
          <w:ilvl w:val="0"/>
          <w:numId w:val="0"/>
        </w:numPr>
        <w:adjustRightInd w:val="0"/>
        <w:snapToGrid w:val="0"/>
        <w:spacing w:line="440" w:lineRule="exact"/>
        <w:rPr>
          <w:rFonts w:hint="eastAsia" w:ascii="宋体" w:hAnsi="宋体" w:eastAsia="宋体"/>
          <w:sz w:val="24"/>
          <w:lang w:val="en-US" w:eastAsia="zh-CN"/>
        </w:rPr>
      </w:pPr>
      <w:r>
        <w:rPr>
          <w:rFonts w:hint="eastAsia" w:ascii="宋体" w:hAnsi="宋体"/>
          <w:sz w:val="24"/>
          <w:lang w:val="en-US" w:eastAsia="zh-CN"/>
        </w:rPr>
        <w:t>（二）日常</w:t>
      </w:r>
      <w:r>
        <w:rPr>
          <w:rFonts w:ascii="宋体" w:hAnsi="宋体"/>
          <w:sz w:val="24"/>
        </w:rPr>
        <w:t>维护保养</w:t>
      </w:r>
      <w:r>
        <w:rPr>
          <w:rFonts w:hint="eastAsia" w:ascii="宋体" w:hAnsi="宋体"/>
          <w:sz w:val="24"/>
          <w:lang w:val="en-US" w:eastAsia="zh-CN"/>
        </w:rPr>
        <w:t>：</w:t>
      </w:r>
    </w:p>
    <w:p w14:paraId="3DB7E080">
      <w:pPr>
        <w:pStyle w:val="7"/>
        <w:adjustRightInd w:val="0"/>
        <w:snapToGrid w:val="0"/>
        <w:spacing w:line="440" w:lineRule="exact"/>
        <w:ind w:firstLine="480"/>
        <w:rPr>
          <w:rFonts w:hint="eastAsia" w:ascii="宋体" w:hAnsi="宋体" w:eastAsia="宋体"/>
          <w:sz w:val="24"/>
          <w:lang w:eastAsia="zh-CN"/>
        </w:rPr>
      </w:pPr>
      <w:r>
        <w:rPr>
          <w:rFonts w:ascii="宋体" w:hAnsi="宋体"/>
          <w:sz w:val="24"/>
        </w:rPr>
        <w:t xml:space="preserve">2.1 </w:t>
      </w:r>
      <w:r>
        <w:rPr>
          <w:rFonts w:hint="eastAsia" w:ascii="宋体" w:hAnsi="宋体"/>
          <w:sz w:val="24"/>
        </w:rPr>
        <w:t>维保项目</w:t>
      </w:r>
      <w:r>
        <w:rPr>
          <w:rFonts w:ascii="宋体" w:hAnsi="宋体"/>
          <w:sz w:val="24"/>
        </w:rPr>
        <w:t>工作小组，必须</w:t>
      </w:r>
      <w:r>
        <w:rPr>
          <w:rFonts w:hint="eastAsia" w:ascii="宋体" w:hAnsi="宋体"/>
          <w:sz w:val="24"/>
        </w:rPr>
        <w:t>明确</w:t>
      </w:r>
      <w:r>
        <w:rPr>
          <w:rFonts w:ascii="宋体" w:hAnsi="宋体"/>
          <w:sz w:val="24"/>
        </w:rPr>
        <w:t>项目负责人，负责运维项目日常运行</w:t>
      </w:r>
      <w:r>
        <w:rPr>
          <w:rFonts w:hint="eastAsia" w:ascii="宋体" w:hAnsi="宋体"/>
          <w:sz w:val="24"/>
        </w:rPr>
        <w:t>巡检。项目</w:t>
      </w:r>
      <w:r>
        <w:rPr>
          <w:rFonts w:ascii="宋体" w:hAnsi="宋体"/>
          <w:sz w:val="24"/>
        </w:rPr>
        <w:t>小组至少</w:t>
      </w:r>
      <w:r>
        <w:rPr>
          <w:rFonts w:hint="eastAsia" w:ascii="宋体" w:hAnsi="宋体"/>
          <w:sz w:val="24"/>
        </w:rPr>
        <w:t>委派一名专业</w:t>
      </w:r>
      <w:r>
        <w:rPr>
          <w:rFonts w:ascii="宋体" w:hAnsi="宋体"/>
          <w:sz w:val="24"/>
        </w:rPr>
        <w:t>技术人员，</w:t>
      </w:r>
      <w:r>
        <w:rPr>
          <w:rFonts w:hint="eastAsia" w:ascii="宋体" w:hAnsi="宋体"/>
          <w:sz w:val="24"/>
        </w:rPr>
        <w:t>每天</w:t>
      </w:r>
      <w:r>
        <w:rPr>
          <w:rFonts w:ascii="宋体" w:hAnsi="宋体"/>
          <w:sz w:val="24"/>
        </w:rPr>
        <w:t>8</w:t>
      </w:r>
      <w:r>
        <w:rPr>
          <w:rFonts w:hint="eastAsia" w:ascii="宋体" w:hAnsi="宋体"/>
          <w:sz w:val="24"/>
        </w:rPr>
        <w:t>小时</w:t>
      </w:r>
      <w:r>
        <w:rPr>
          <w:rFonts w:ascii="宋体" w:hAnsi="宋体"/>
          <w:sz w:val="24"/>
        </w:rPr>
        <w:t>响应</w:t>
      </w:r>
      <w:r>
        <w:rPr>
          <w:rFonts w:hint="eastAsia" w:ascii="宋体" w:hAnsi="宋体"/>
          <w:sz w:val="24"/>
        </w:rPr>
        <w:t>和</w:t>
      </w:r>
      <w:r>
        <w:rPr>
          <w:rFonts w:ascii="宋体" w:hAnsi="宋体"/>
          <w:sz w:val="24"/>
        </w:rPr>
        <w:t>平时维护保养</w:t>
      </w:r>
      <w:r>
        <w:rPr>
          <w:rFonts w:hint="eastAsia" w:ascii="宋体" w:hAnsi="宋体"/>
          <w:sz w:val="24"/>
          <w:lang w:eastAsia="zh-CN"/>
        </w:rPr>
        <w:t>；</w:t>
      </w:r>
      <w:r>
        <w:rPr>
          <w:rFonts w:hint="eastAsia" w:ascii="宋体" w:hAnsi="宋体"/>
          <w:sz w:val="24"/>
        </w:rPr>
        <w:t>维保单位应指派专人负责维保事宜，委派人员应具备相关专业技术，未经院方同意，具体负责人不得变更，否则将视为违约。院方单方有权解除维保协议</w:t>
      </w:r>
      <w:r>
        <w:rPr>
          <w:rFonts w:hint="eastAsia" w:ascii="宋体" w:hAnsi="宋体"/>
          <w:sz w:val="24"/>
          <w:lang w:eastAsia="zh-CN"/>
        </w:rPr>
        <w:t>。</w:t>
      </w:r>
    </w:p>
    <w:p w14:paraId="3328DC2D">
      <w:pPr>
        <w:adjustRightInd w:val="0"/>
        <w:snapToGrid w:val="0"/>
        <w:spacing w:line="440" w:lineRule="exact"/>
        <w:ind w:firstLine="472" w:firstLineChars="197"/>
        <w:rPr>
          <w:rFonts w:ascii="宋体" w:hAnsi="宋体"/>
          <w:sz w:val="24"/>
        </w:rPr>
      </w:pPr>
      <w:r>
        <w:rPr>
          <w:rFonts w:hint="eastAsia" w:ascii="宋体" w:hAnsi="宋体"/>
          <w:sz w:val="24"/>
        </w:rPr>
        <w:t>2</w:t>
      </w:r>
      <w:r>
        <w:rPr>
          <w:rFonts w:ascii="宋体" w:hAnsi="宋体"/>
          <w:sz w:val="24"/>
        </w:rPr>
        <w:t xml:space="preserve">.2 </w:t>
      </w:r>
      <w:r>
        <w:rPr>
          <w:rFonts w:hint="eastAsia" w:ascii="宋体" w:hAnsi="宋体"/>
          <w:sz w:val="24"/>
        </w:rPr>
        <w:t>对</w:t>
      </w:r>
      <w:r>
        <w:rPr>
          <w:rFonts w:ascii="宋体" w:hAnsi="宋体"/>
          <w:sz w:val="24"/>
        </w:rPr>
        <w:t>监控系统硬件</w:t>
      </w:r>
      <w:r>
        <w:rPr>
          <w:rFonts w:hint="eastAsia" w:ascii="宋体" w:hAnsi="宋体"/>
          <w:sz w:val="24"/>
        </w:rPr>
        <w:t>巡检</w:t>
      </w:r>
    </w:p>
    <w:p w14:paraId="47A31399">
      <w:pPr>
        <w:pStyle w:val="7"/>
        <w:adjustRightInd w:val="0"/>
        <w:snapToGrid w:val="0"/>
        <w:spacing w:line="440" w:lineRule="exact"/>
        <w:ind w:firstLine="480"/>
        <w:rPr>
          <w:rFonts w:ascii="宋体" w:hAnsi="宋体"/>
          <w:sz w:val="24"/>
          <w:highlight w:val="none"/>
        </w:rPr>
      </w:pPr>
      <w:r>
        <w:rPr>
          <w:rFonts w:hint="eastAsia" w:ascii="宋体" w:hAnsi="宋体"/>
          <w:sz w:val="24"/>
          <w:highlight w:val="none"/>
        </w:rPr>
        <w:t>(1)依次</w:t>
      </w:r>
      <w:r>
        <w:rPr>
          <w:rFonts w:ascii="宋体" w:hAnsi="宋体"/>
          <w:sz w:val="24"/>
          <w:highlight w:val="none"/>
        </w:rPr>
        <w:t>巡查所有</w:t>
      </w:r>
      <w:r>
        <w:rPr>
          <w:rFonts w:hint="eastAsia" w:ascii="宋体" w:hAnsi="宋体"/>
          <w:sz w:val="24"/>
          <w:highlight w:val="none"/>
        </w:rPr>
        <w:t>摄像头</w:t>
      </w:r>
      <w:r>
        <w:rPr>
          <w:rFonts w:ascii="宋体" w:hAnsi="宋体"/>
          <w:sz w:val="24"/>
          <w:highlight w:val="none"/>
        </w:rPr>
        <w:t>的工作情况，</w:t>
      </w:r>
      <w:r>
        <w:rPr>
          <w:rFonts w:hint="eastAsia" w:ascii="宋体" w:hAnsi="宋体"/>
          <w:sz w:val="24"/>
          <w:highlight w:val="none"/>
        </w:rPr>
        <w:t>发现故障</w:t>
      </w:r>
      <w:r>
        <w:rPr>
          <w:rFonts w:ascii="宋体" w:hAnsi="宋体"/>
          <w:sz w:val="24"/>
          <w:highlight w:val="none"/>
        </w:rPr>
        <w:t>的</w:t>
      </w:r>
      <w:r>
        <w:rPr>
          <w:rFonts w:hint="eastAsia" w:ascii="宋体" w:hAnsi="宋体"/>
          <w:sz w:val="24"/>
          <w:highlight w:val="none"/>
        </w:rPr>
        <w:t>摄像头</w:t>
      </w:r>
      <w:r>
        <w:rPr>
          <w:rFonts w:ascii="宋体" w:hAnsi="宋体"/>
          <w:sz w:val="24"/>
          <w:highlight w:val="none"/>
        </w:rPr>
        <w:t>立即修理</w:t>
      </w:r>
      <w:r>
        <w:rPr>
          <w:rFonts w:hint="eastAsia" w:ascii="宋体" w:hAnsi="宋体"/>
          <w:sz w:val="24"/>
          <w:highlight w:val="none"/>
        </w:rPr>
        <w:t>或</w:t>
      </w:r>
      <w:r>
        <w:rPr>
          <w:rFonts w:ascii="宋体" w:hAnsi="宋体"/>
          <w:sz w:val="24"/>
          <w:highlight w:val="none"/>
        </w:rPr>
        <w:t>更换</w:t>
      </w:r>
      <w:r>
        <w:rPr>
          <w:rFonts w:hint="eastAsia" w:ascii="宋体" w:hAnsi="宋体"/>
          <w:sz w:val="24"/>
          <w:highlight w:val="none"/>
        </w:rPr>
        <w:t>，</w:t>
      </w:r>
      <w:r>
        <w:rPr>
          <w:rFonts w:ascii="宋体" w:hAnsi="宋体"/>
          <w:sz w:val="24"/>
          <w:highlight w:val="none"/>
        </w:rPr>
        <w:t>发现模糊画面的立即派人将摄像头镜头擦干净</w:t>
      </w:r>
      <w:r>
        <w:rPr>
          <w:rFonts w:hint="eastAsia" w:ascii="宋体" w:hAnsi="宋体"/>
          <w:sz w:val="24"/>
          <w:highlight w:val="none"/>
        </w:rPr>
        <w:t>，</w:t>
      </w:r>
      <w:r>
        <w:rPr>
          <w:rFonts w:ascii="宋体" w:hAnsi="宋体"/>
          <w:sz w:val="24"/>
          <w:highlight w:val="none"/>
        </w:rPr>
        <w:t>发现</w:t>
      </w:r>
      <w:r>
        <w:rPr>
          <w:rFonts w:hint="eastAsia" w:ascii="宋体" w:hAnsi="宋体"/>
          <w:sz w:val="24"/>
          <w:highlight w:val="none"/>
        </w:rPr>
        <w:t>镜头</w:t>
      </w:r>
      <w:r>
        <w:rPr>
          <w:rFonts w:ascii="宋体" w:hAnsi="宋体"/>
          <w:sz w:val="24"/>
          <w:highlight w:val="none"/>
        </w:rPr>
        <w:t>位置偏移的立即矫正。</w:t>
      </w:r>
    </w:p>
    <w:p w14:paraId="2F3272E2">
      <w:pPr>
        <w:snapToGrid w:val="0"/>
        <w:spacing w:before="0" w:beforeAutospacing="0" w:after="0" w:afterAutospacing="0" w:line="500" w:lineRule="exact"/>
        <w:ind w:firstLine="480" w:firstLineChars="200"/>
        <w:jc w:val="both"/>
        <w:textAlignment w:val="baseline"/>
        <w:rPr>
          <w:rFonts w:hint="eastAsia"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)摄像机保养：定期保养维护每月5天/次</w:t>
      </w:r>
      <w:r>
        <w:rPr>
          <w:rFonts w:hint="eastAsia" w:ascii="宋体" w:hAnsi="宋体"/>
          <w:sz w:val="24"/>
          <w:highlight w:val="none"/>
          <w:lang w:eastAsia="zh-CN"/>
        </w:rPr>
        <w:t>，</w:t>
      </w:r>
      <w:r>
        <w:rPr>
          <w:rFonts w:hint="eastAsia" w:ascii="宋体" w:hAnsi="宋体"/>
          <w:sz w:val="24"/>
          <w:highlight w:val="none"/>
          <w:lang w:val="en-US" w:eastAsia="zh-CN"/>
        </w:rPr>
        <w:t>每次1天的定期维护保养工作（日常巡检）。</w:t>
      </w:r>
      <w:r>
        <w:rPr>
          <w:rFonts w:hint="eastAsia" w:ascii="宋体" w:hAnsi="宋体"/>
          <w:sz w:val="24"/>
          <w:highlight w:val="none"/>
        </w:rPr>
        <w:t>对设备运行状态进行随机检查(覆盖率至少达到80%)。看是否有摄像机损坏，并做好记录。发现问题及时解决。</w:t>
      </w:r>
      <w:r>
        <w:rPr>
          <w:rFonts w:hint="eastAsia" w:ascii="宋体" w:hAnsi="宋体"/>
          <w:sz w:val="24"/>
          <w:highlight w:val="none"/>
          <w:lang w:val="en-US" w:eastAsia="zh-CN"/>
        </w:rPr>
        <w:t>并每次必须在监控室签到，1次不来罚款2000元，3次没来院方单方有权解除维保协议。</w:t>
      </w:r>
    </w:p>
    <w:p w14:paraId="76D7F641">
      <w:pPr>
        <w:pStyle w:val="7"/>
        <w:adjustRightInd w:val="0"/>
        <w:snapToGrid w:val="0"/>
        <w:spacing w:line="440" w:lineRule="exact"/>
        <w:ind w:firstLine="480"/>
        <w:rPr>
          <w:rFonts w:hint="eastAsia" w:ascii="宋体" w:hAnsi="宋体"/>
          <w:sz w:val="24"/>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)其他保养：中标人至少每月1次对主要设备进行详细检</w:t>
      </w:r>
      <w:r>
        <w:rPr>
          <w:rFonts w:hint="eastAsia" w:ascii="宋体" w:hAnsi="宋体"/>
          <w:sz w:val="24"/>
        </w:rPr>
        <w:t>测，并做好记录。例如</w:t>
      </w:r>
      <w:r>
        <w:rPr>
          <w:rFonts w:ascii="宋体" w:hAnsi="宋体"/>
          <w:sz w:val="24"/>
        </w:rPr>
        <w:t>服务器</w:t>
      </w:r>
      <w:r>
        <w:rPr>
          <w:rFonts w:hint="eastAsia" w:ascii="宋体" w:hAnsi="宋体"/>
          <w:sz w:val="24"/>
        </w:rPr>
        <w:t>和</w:t>
      </w:r>
      <w:r>
        <w:rPr>
          <w:rFonts w:ascii="宋体" w:hAnsi="宋体"/>
          <w:sz w:val="24"/>
        </w:rPr>
        <w:t>硬盘录像机是否工作正常，硬盘是否</w:t>
      </w:r>
      <w:r>
        <w:rPr>
          <w:rFonts w:hint="eastAsia" w:ascii="宋体" w:hAnsi="宋体"/>
          <w:sz w:val="24"/>
        </w:rPr>
        <w:t>有损坏</w:t>
      </w:r>
      <w:r>
        <w:rPr>
          <w:rFonts w:ascii="宋体" w:hAnsi="宋体"/>
          <w:sz w:val="24"/>
        </w:rPr>
        <w:t>等，</w:t>
      </w:r>
      <w:r>
        <w:rPr>
          <w:rFonts w:hint="eastAsia" w:ascii="宋体" w:hAnsi="宋体"/>
          <w:sz w:val="24"/>
          <w:lang w:val="en-US" w:eastAsia="zh-CN"/>
        </w:rPr>
        <w:t>保障监控录像存储时间为时长3个月，</w:t>
      </w:r>
      <w:r>
        <w:rPr>
          <w:rFonts w:hint="eastAsia" w:ascii="宋体" w:hAnsi="宋体"/>
          <w:sz w:val="24"/>
        </w:rPr>
        <w:t>时间为每月的15号，遇雨天或节假</w:t>
      </w:r>
      <w:r>
        <w:rPr>
          <w:rFonts w:ascii="宋体" w:hAnsi="宋体"/>
          <w:sz w:val="24"/>
        </w:rPr>
        <w:t>日</w:t>
      </w:r>
      <w:r>
        <w:rPr>
          <w:rFonts w:hint="eastAsia" w:ascii="宋体" w:hAnsi="宋体"/>
          <w:sz w:val="24"/>
        </w:rPr>
        <w:t>等顺延。</w:t>
      </w:r>
    </w:p>
    <w:p w14:paraId="0D20F599">
      <w:pPr>
        <w:pStyle w:val="7"/>
        <w:numPr>
          <w:ilvl w:val="0"/>
          <w:numId w:val="0"/>
        </w:numPr>
        <w:adjustRightInd w:val="0"/>
        <w:snapToGrid w:val="0"/>
        <w:spacing w:line="440" w:lineRule="exact"/>
        <w:rPr>
          <w:rFonts w:hint="eastAsia" w:ascii="宋体" w:hAnsi="宋体" w:eastAsia="宋体"/>
          <w:sz w:val="24"/>
          <w:lang w:eastAsia="zh-CN"/>
        </w:rPr>
      </w:pP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lang w:eastAsia="zh-CN"/>
        </w:rPr>
        <w:t>）维保单位自接到院方紧急维修及紧急事件通知后，1小时内赶到故障现场。一次没来罚款3000元，3次没来院方单方有权解除维保协议。（每次来不能抵每</w:t>
      </w:r>
      <w:r>
        <w:rPr>
          <w:rFonts w:hint="eastAsia" w:ascii="宋体" w:hAnsi="宋体"/>
          <w:sz w:val="24"/>
          <w:lang w:val="en-US" w:eastAsia="zh-CN"/>
        </w:rPr>
        <w:t>月</w:t>
      </w:r>
      <w:r>
        <w:rPr>
          <w:rFonts w:hint="eastAsia" w:ascii="宋体" w:hAnsi="宋体"/>
          <w:sz w:val="24"/>
          <w:lang w:eastAsia="zh-CN"/>
        </w:rPr>
        <w:t>固定次数数），</w:t>
      </w:r>
      <w:r>
        <w:rPr>
          <w:rFonts w:hint="eastAsia" w:ascii="宋体" w:hAnsi="宋体"/>
          <w:sz w:val="24"/>
          <w:lang w:val="en-US" w:eastAsia="zh-CN"/>
        </w:rPr>
        <w:t>维保换下设备必须集中交给院方指定人员，每次医院安防检查及演习维保单位需全程无偿保障系统运行及配合。（每次来不能抵每月固定次数数）</w:t>
      </w:r>
    </w:p>
    <w:p w14:paraId="1018DADD">
      <w:pPr>
        <w:pStyle w:val="7"/>
        <w:adjustRightInd w:val="0"/>
        <w:snapToGrid w:val="0"/>
        <w:spacing w:line="440" w:lineRule="exact"/>
        <w:ind w:firstLine="480"/>
        <w:rPr>
          <w:rFonts w:ascii="宋体" w:hAnsi="宋体"/>
          <w:sz w:val="24"/>
        </w:rPr>
      </w:pPr>
      <w:r>
        <w:rPr>
          <w:rFonts w:hint="eastAsia" w:ascii="宋体" w:hAnsi="宋体"/>
          <w:sz w:val="24"/>
        </w:rPr>
        <w:t>2.</w:t>
      </w:r>
      <w:r>
        <w:rPr>
          <w:rFonts w:ascii="宋体" w:hAnsi="宋体"/>
          <w:sz w:val="24"/>
        </w:rPr>
        <w:t>3添加和完善监控点位图的绘制</w:t>
      </w:r>
      <w:r>
        <w:rPr>
          <w:rFonts w:hint="eastAsia" w:ascii="宋体" w:hAnsi="宋体"/>
          <w:sz w:val="24"/>
        </w:rPr>
        <w:t xml:space="preserve">和设备、环境整理。 </w:t>
      </w:r>
    </w:p>
    <w:p w14:paraId="58433B9E">
      <w:pPr>
        <w:pStyle w:val="7"/>
        <w:adjustRightInd w:val="0"/>
        <w:snapToGrid w:val="0"/>
        <w:spacing w:line="440" w:lineRule="exact"/>
        <w:ind w:firstLine="480"/>
        <w:rPr>
          <w:rFonts w:ascii="宋体" w:hAnsi="宋体"/>
          <w:sz w:val="24"/>
        </w:rPr>
      </w:pPr>
      <w:r>
        <w:rPr>
          <w:rFonts w:hint="eastAsia" w:ascii="宋体" w:hAnsi="宋体"/>
          <w:sz w:val="24"/>
        </w:rPr>
        <w:t>在</w:t>
      </w:r>
      <w:r>
        <w:rPr>
          <w:rFonts w:ascii="宋体" w:hAnsi="宋体"/>
          <w:sz w:val="24"/>
        </w:rPr>
        <w:t>监控点位图上必须</w:t>
      </w:r>
      <w:r>
        <w:rPr>
          <w:rFonts w:hint="eastAsia" w:ascii="宋体" w:hAnsi="宋体"/>
          <w:sz w:val="24"/>
        </w:rPr>
        <w:t>标明各个摄像头</w:t>
      </w:r>
      <w:r>
        <w:rPr>
          <w:rFonts w:ascii="宋体" w:hAnsi="宋体"/>
          <w:sz w:val="24"/>
        </w:rPr>
        <w:t>的基本信息</w:t>
      </w:r>
      <w:r>
        <w:rPr>
          <w:rFonts w:hint="eastAsia" w:ascii="宋体" w:hAnsi="宋体"/>
          <w:sz w:val="24"/>
        </w:rPr>
        <w:t>（含</w:t>
      </w:r>
      <w:r>
        <w:rPr>
          <w:rFonts w:ascii="宋体" w:hAnsi="宋体"/>
          <w:sz w:val="24"/>
        </w:rPr>
        <w:t>型号、安装日期、类型和名称）</w:t>
      </w:r>
      <w:r>
        <w:rPr>
          <w:rFonts w:hint="eastAsia" w:ascii="宋体" w:hAnsi="宋体"/>
          <w:sz w:val="24"/>
        </w:rPr>
        <w:t>，</w:t>
      </w:r>
      <w:r>
        <w:rPr>
          <w:rFonts w:ascii="宋体" w:hAnsi="宋体"/>
          <w:sz w:val="24"/>
        </w:rPr>
        <w:t>其中名称必须与</w:t>
      </w:r>
      <w:r>
        <w:rPr>
          <w:rFonts w:hint="eastAsia" w:ascii="宋体" w:hAnsi="宋体"/>
          <w:sz w:val="24"/>
        </w:rPr>
        <w:t>监控</w:t>
      </w:r>
      <w:r>
        <w:rPr>
          <w:rFonts w:ascii="宋体" w:hAnsi="宋体"/>
          <w:sz w:val="24"/>
        </w:rPr>
        <w:t>录像</w:t>
      </w:r>
      <w:r>
        <w:rPr>
          <w:rFonts w:hint="eastAsia" w:ascii="宋体" w:hAnsi="宋体"/>
          <w:sz w:val="24"/>
        </w:rPr>
        <w:t>软件</w:t>
      </w:r>
      <w:r>
        <w:rPr>
          <w:rFonts w:ascii="宋体" w:hAnsi="宋体"/>
          <w:sz w:val="24"/>
        </w:rPr>
        <w:t>里的名称一致。</w:t>
      </w:r>
    </w:p>
    <w:p w14:paraId="6F814B7F">
      <w:pPr>
        <w:pStyle w:val="7"/>
        <w:adjustRightInd w:val="0"/>
        <w:snapToGrid w:val="0"/>
        <w:spacing w:line="440" w:lineRule="exact"/>
        <w:rPr>
          <w:rFonts w:ascii="宋体" w:hAnsi="宋体"/>
          <w:sz w:val="24"/>
        </w:rPr>
      </w:pPr>
      <w:r>
        <w:rPr>
          <w:rFonts w:hint="eastAsia" w:ascii="宋体" w:hAnsi="宋体"/>
          <w:sz w:val="24"/>
          <w:lang w:val="en-US" w:eastAsia="zh-CN"/>
        </w:rPr>
        <w:t>（三）</w:t>
      </w:r>
      <w:r>
        <w:rPr>
          <w:rFonts w:hint="eastAsia" w:ascii="宋体" w:hAnsi="宋体"/>
          <w:sz w:val="24"/>
        </w:rPr>
        <w:t>系统改造和升级</w:t>
      </w:r>
    </w:p>
    <w:p w14:paraId="5A17F882">
      <w:pPr>
        <w:pStyle w:val="7"/>
        <w:adjustRightInd w:val="0"/>
        <w:snapToGrid w:val="0"/>
        <w:spacing w:line="440" w:lineRule="exact"/>
        <w:ind w:firstLine="480"/>
        <w:rPr>
          <w:rFonts w:ascii="宋体" w:hAnsi="宋体"/>
          <w:sz w:val="24"/>
        </w:rPr>
      </w:pPr>
      <w:r>
        <w:rPr>
          <w:rFonts w:hint="eastAsia" w:ascii="宋体" w:hAnsi="宋体"/>
          <w:sz w:val="24"/>
        </w:rPr>
        <w:t>如</w:t>
      </w:r>
      <w:r>
        <w:rPr>
          <w:rFonts w:ascii="宋体" w:hAnsi="宋体"/>
          <w:sz w:val="24"/>
        </w:rPr>
        <w:t>遇</w:t>
      </w:r>
      <w:r>
        <w:rPr>
          <w:rFonts w:hint="eastAsia" w:ascii="宋体" w:hAnsi="宋体"/>
          <w:sz w:val="24"/>
        </w:rPr>
        <w:t>系统软件平台升级、设备迁移、保卫处监控中心规整等工作，中标人必须配合招标人</w:t>
      </w:r>
      <w:r>
        <w:rPr>
          <w:rFonts w:ascii="宋体" w:hAnsi="宋体"/>
          <w:sz w:val="24"/>
        </w:rPr>
        <w:t>和第三方进行工作</w:t>
      </w:r>
      <w:r>
        <w:rPr>
          <w:rFonts w:hint="eastAsia" w:ascii="宋体" w:hAnsi="宋体"/>
          <w:sz w:val="24"/>
        </w:rPr>
        <w:t>。</w:t>
      </w:r>
    </w:p>
    <w:p w14:paraId="68F4D3E0">
      <w:pPr>
        <w:pStyle w:val="7"/>
        <w:adjustRightInd w:val="0"/>
        <w:snapToGrid w:val="0"/>
        <w:spacing w:line="440" w:lineRule="exact"/>
        <w:ind w:firstLine="480"/>
        <w:rPr>
          <w:rFonts w:ascii="宋体" w:hAnsi="宋体"/>
          <w:sz w:val="24"/>
        </w:rPr>
      </w:pPr>
      <w:r>
        <w:rPr>
          <w:rFonts w:hint="eastAsia" w:ascii="宋体" w:hAnsi="宋体"/>
          <w:sz w:val="24"/>
          <w:lang w:val="en-US" w:eastAsia="zh-CN"/>
        </w:rPr>
        <w:t>（四）</w:t>
      </w:r>
      <w:r>
        <w:rPr>
          <w:rFonts w:hint="eastAsia" w:ascii="宋体" w:hAnsi="宋体"/>
          <w:sz w:val="24"/>
        </w:rPr>
        <w:t>业务技能培训</w:t>
      </w:r>
    </w:p>
    <w:p w14:paraId="4EDB5633">
      <w:pPr>
        <w:pStyle w:val="7"/>
        <w:adjustRightInd w:val="0"/>
        <w:snapToGrid w:val="0"/>
        <w:spacing w:line="440" w:lineRule="exact"/>
        <w:ind w:firstLine="480"/>
        <w:rPr>
          <w:rFonts w:ascii="宋体" w:hAnsi="宋体"/>
          <w:sz w:val="24"/>
        </w:rPr>
      </w:pPr>
      <w:r>
        <w:rPr>
          <w:rFonts w:hint="eastAsia" w:ascii="宋体" w:hAnsi="宋体"/>
          <w:sz w:val="24"/>
        </w:rPr>
        <w:t>对招标人提出的培训要求，中标人将根据招标人的实际需求，积极配合招标人的工作，定期组织相关培训，完成</w:t>
      </w:r>
      <w:r>
        <w:rPr>
          <w:rFonts w:ascii="宋体" w:hAnsi="宋体"/>
          <w:sz w:val="24"/>
        </w:rPr>
        <w:t>一本</w:t>
      </w:r>
      <w:r>
        <w:rPr>
          <w:rFonts w:hint="eastAsia" w:ascii="宋体" w:hAnsi="宋体"/>
          <w:sz w:val="24"/>
        </w:rPr>
        <w:t>维护</w:t>
      </w:r>
      <w:r>
        <w:rPr>
          <w:rFonts w:ascii="宋体" w:hAnsi="宋体"/>
          <w:sz w:val="24"/>
        </w:rPr>
        <w:t>保养常见问题的</w:t>
      </w:r>
      <w:r>
        <w:rPr>
          <w:rFonts w:hint="eastAsia" w:ascii="宋体" w:hAnsi="宋体"/>
          <w:sz w:val="24"/>
        </w:rPr>
        <w:t>操作</w:t>
      </w:r>
      <w:r>
        <w:rPr>
          <w:rFonts w:ascii="宋体" w:hAnsi="宋体"/>
          <w:sz w:val="24"/>
        </w:rPr>
        <w:t>手册</w:t>
      </w:r>
      <w:r>
        <w:rPr>
          <w:rFonts w:hint="eastAsia" w:ascii="宋体" w:hAnsi="宋体"/>
          <w:sz w:val="24"/>
        </w:rPr>
        <w:t xml:space="preserve">。 </w:t>
      </w:r>
    </w:p>
    <w:p w14:paraId="13613A32">
      <w:pPr>
        <w:adjustRightInd w:val="0"/>
        <w:snapToGrid w:val="0"/>
        <w:spacing w:line="440" w:lineRule="exact"/>
        <w:ind w:firstLine="480" w:firstLineChars="200"/>
        <w:rPr>
          <w:rFonts w:hint="eastAsia" w:ascii="宋体" w:hAnsi="宋体" w:eastAsia="宋体"/>
          <w:sz w:val="24"/>
          <w:lang w:eastAsia="zh-CN"/>
        </w:rPr>
      </w:pPr>
      <w:r>
        <w:rPr>
          <w:rFonts w:hint="eastAsia" w:ascii="宋体" w:hAnsi="宋体"/>
          <w:sz w:val="24"/>
          <w:lang w:val="en-US" w:eastAsia="zh-CN"/>
        </w:rPr>
        <w:t>（五）</w:t>
      </w:r>
      <w:r>
        <w:rPr>
          <w:rFonts w:hint="eastAsia" w:ascii="宋体" w:hAnsi="宋体"/>
          <w:sz w:val="24"/>
        </w:rPr>
        <w:t>、其他</w:t>
      </w:r>
      <w:r>
        <w:rPr>
          <w:rFonts w:hint="eastAsia" w:ascii="宋体" w:hAnsi="宋体"/>
          <w:sz w:val="24"/>
          <w:lang w:val="en-US" w:eastAsia="zh-CN"/>
        </w:rPr>
        <w:t>要求</w:t>
      </w:r>
      <w:bookmarkStart w:id="0" w:name="_GoBack"/>
      <w:bookmarkEnd w:id="0"/>
    </w:p>
    <w:p w14:paraId="79F8F1A4">
      <w:pPr>
        <w:pStyle w:val="7"/>
        <w:adjustRightInd w:val="0"/>
        <w:snapToGrid w:val="0"/>
        <w:spacing w:line="440" w:lineRule="exact"/>
        <w:ind w:firstLine="480"/>
        <w:rPr>
          <w:rFonts w:ascii="宋体" w:hAnsi="宋体"/>
          <w:sz w:val="24"/>
        </w:rPr>
      </w:pPr>
      <w:r>
        <w:rPr>
          <w:rFonts w:hint="eastAsia" w:ascii="宋体" w:hAnsi="宋体"/>
          <w:sz w:val="24"/>
          <w:lang w:val="en-US" w:eastAsia="zh-CN"/>
        </w:rPr>
        <w:t>5</w:t>
      </w:r>
      <w:r>
        <w:rPr>
          <w:rFonts w:ascii="宋体" w:hAnsi="宋体"/>
          <w:sz w:val="24"/>
        </w:rPr>
        <w:t>.</w:t>
      </w:r>
      <w:r>
        <w:rPr>
          <w:rFonts w:hint="eastAsia" w:ascii="宋体" w:hAnsi="宋体"/>
          <w:sz w:val="24"/>
        </w:rPr>
        <w:t>1</w:t>
      </w:r>
      <w:r>
        <w:rPr>
          <w:rFonts w:ascii="宋体" w:hAnsi="宋体"/>
          <w:sz w:val="24"/>
        </w:rPr>
        <w:t>中标人</w:t>
      </w:r>
      <w:r>
        <w:rPr>
          <w:rFonts w:hint="eastAsia" w:ascii="宋体" w:hAnsi="宋体"/>
          <w:sz w:val="24"/>
        </w:rPr>
        <w:t>自行</w:t>
      </w:r>
      <w:r>
        <w:rPr>
          <w:rFonts w:ascii="宋体" w:hAnsi="宋体"/>
          <w:sz w:val="24"/>
        </w:rPr>
        <w:t>提供</w:t>
      </w:r>
      <w:r>
        <w:rPr>
          <w:rFonts w:hint="eastAsia" w:ascii="宋体" w:hAnsi="宋体"/>
          <w:sz w:val="24"/>
        </w:rPr>
        <w:t>必要</w:t>
      </w:r>
      <w:r>
        <w:rPr>
          <w:rFonts w:ascii="宋体" w:hAnsi="宋体"/>
          <w:sz w:val="24"/>
        </w:rPr>
        <w:t>的</w:t>
      </w:r>
      <w:r>
        <w:rPr>
          <w:rFonts w:hint="eastAsia" w:ascii="宋体" w:hAnsi="宋体"/>
          <w:sz w:val="24"/>
        </w:rPr>
        <w:t>维护</w:t>
      </w:r>
      <w:r>
        <w:rPr>
          <w:rFonts w:ascii="宋体" w:hAnsi="宋体"/>
          <w:sz w:val="24"/>
        </w:rPr>
        <w:t>保养工具设备（</w:t>
      </w:r>
      <w:r>
        <w:rPr>
          <w:rFonts w:hint="eastAsia" w:ascii="宋体" w:hAnsi="宋体"/>
          <w:sz w:val="24"/>
        </w:rPr>
        <w:t>包括</w:t>
      </w:r>
      <w:r>
        <w:rPr>
          <w:rFonts w:ascii="宋体" w:hAnsi="宋体"/>
          <w:sz w:val="24"/>
        </w:rPr>
        <w:t>但不局限于</w:t>
      </w:r>
      <w:r>
        <w:rPr>
          <w:rFonts w:hint="eastAsia" w:ascii="宋体" w:hAnsi="宋体"/>
          <w:sz w:val="24"/>
        </w:rPr>
        <w:t>电脑</w:t>
      </w:r>
      <w:r>
        <w:rPr>
          <w:rFonts w:ascii="宋体" w:hAnsi="宋体"/>
          <w:sz w:val="24"/>
        </w:rPr>
        <w:t>、脚手架</w:t>
      </w:r>
      <w:r>
        <w:rPr>
          <w:rFonts w:hint="eastAsia" w:ascii="宋体" w:hAnsi="宋体"/>
          <w:sz w:val="24"/>
        </w:rPr>
        <w:t>、</w:t>
      </w:r>
      <w:r>
        <w:rPr>
          <w:rFonts w:ascii="宋体" w:hAnsi="宋体"/>
          <w:sz w:val="24"/>
        </w:rPr>
        <w:t>工程宝</w:t>
      </w:r>
      <w:r>
        <w:rPr>
          <w:rFonts w:hint="eastAsia" w:ascii="宋体" w:hAnsi="宋体"/>
          <w:sz w:val="24"/>
        </w:rPr>
        <w:t>等</w:t>
      </w:r>
      <w:r>
        <w:rPr>
          <w:rFonts w:ascii="宋体" w:hAnsi="宋体"/>
          <w:sz w:val="24"/>
        </w:rPr>
        <w:t>）</w:t>
      </w:r>
      <w:r>
        <w:rPr>
          <w:rFonts w:hint="eastAsia" w:ascii="宋体" w:hAnsi="宋体"/>
          <w:sz w:val="24"/>
        </w:rPr>
        <w:t>，以便随时解决系统出现的各种各类故障，确保系统正常运行。</w:t>
      </w:r>
    </w:p>
    <w:p w14:paraId="172D9CC4">
      <w:pPr>
        <w:pStyle w:val="7"/>
        <w:adjustRightInd w:val="0"/>
        <w:snapToGrid w:val="0"/>
        <w:spacing w:line="440" w:lineRule="exact"/>
        <w:ind w:firstLine="480"/>
        <w:rPr>
          <w:rFonts w:ascii="宋体" w:hAnsi="宋体"/>
          <w:sz w:val="24"/>
        </w:rPr>
      </w:pPr>
      <w:r>
        <w:rPr>
          <w:rFonts w:hint="eastAsia" w:ascii="宋体" w:hAnsi="宋体"/>
          <w:sz w:val="24"/>
          <w:lang w:val="en-US" w:eastAsia="zh-CN"/>
        </w:rPr>
        <w:t>5</w:t>
      </w:r>
      <w:r>
        <w:rPr>
          <w:rFonts w:ascii="宋体" w:hAnsi="宋体"/>
          <w:sz w:val="24"/>
        </w:rPr>
        <w:t>.</w:t>
      </w:r>
      <w:r>
        <w:rPr>
          <w:rFonts w:hint="eastAsia" w:ascii="宋体" w:hAnsi="宋体"/>
          <w:sz w:val="24"/>
        </w:rPr>
        <w:t>2</w:t>
      </w:r>
      <w:r>
        <w:rPr>
          <w:rFonts w:ascii="宋体" w:hAnsi="宋体"/>
          <w:sz w:val="24"/>
        </w:rPr>
        <w:t>除招标文件中规定招标人负责的工作外，在维修保养过程中，中标人</w:t>
      </w:r>
      <w:r>
        <w:rPr>
          <w:rFonts w:hint="eastAsia" w:ascii="宋体" w:hAnsi="宋体"/>
          <w:sz w:val="24"/>
        </w:rPr>
        <w:t>自行解决驻场维保人员的住宿、用电用水、交通等相关费用。</w:t>
      </w:r>
      <w:r>
        <w:rPr>
          <w:rFonts w:ascii="宋体" w:hAnsi="宋体"/>
          <w:sz w:val="24"/>
        </w:rPr>
        <w:t>对外发生的任何纠纷与交涉以及由此造成的损失，均由中标人自行解决，如需招标人进行协调，则协调所发生的费用由中标人承担。</w:t>
      </w:r>
    </w:p>
    <w:p w14:paraId="126B082C">
      <w:pPr>
        <w:pStyle w:val="7"/>
        <w:adjustRightInd w:val="0"/>
        <w:snapToGrid w:val="0"/>
        <w:spacing w:line="440" w:lineRule="exact"/>
        <w:ind w:firstLine="480"/>
        <w:rPr>
          <w:rFonts w:ascii="宋体" w:hAnsi="宋体"/>
          <w:sz w:val="24"/>
        </w:rPr>
      </w:pPr>
      <w:r>
        <w:rPr>
          <w:rFonts w:hint="eastAsia" w:ascii="宋体" w:hAnsi="宋体"/>
          <w:sz w:val="24"/>
          <w:lang w:val="en-US" w:eastAsia="zh-CN"/>
        </w:rPr>
        <w:t>5.3</w:t>
      </w:r>
      <w:r>
        <w:rPr>
          <w:rFonts w:hint="eastAsia" w:ascii="宋体" w:hAnsi="宋体"/>
          <w:sz w:val="24"/>
        </w:rPr>
        <w:t>维保单位及维保人员必须对医院数据及事件保密，对信息泄漏，医院有权追究责任，并移交相关部门处理，维保协议自动解除。</w:t>
      </w:r>
    </w:p>
    <w:p w14:paraId="0130DB60">
      <w:pPr>
        <w:pStyle w:val="7"/>
        <w:adjustRightInd w:val="0"/>
        <w:snapToGrid w:val="0"/>
        <w:spacing w:line="440" w:lineRule="exact"/>
        <w:ind w:firstLine="480"/>
        <w:rPr>
          <w:rFonts w:ascii="宋体" w:hAnsi="宋体"/>
          <w:sz w:val="24"/>
        </w:rPr>
      </w:pPr>
      <w:r>
        <w:rPr>
          <w:rFonts w:hint="eastAsia" w:ascii="宋体" w:hAnsi="宋体"/>
          <w:sz w:val="24"/>
          <w:lang w:val="en-US" w:eastAsia="zh-CN"/>
        </w:rPr>
        <w:t>5</w:t>
      </w:r>
      <w:r>
        <w:rPr>
          <w:rFonts w:ascii="宋体" w:hAnsi="宋体"/>
          <w:sz w:val="24"/>
        </w:rPr>
        <w:t>.</w:t>
      </w:r>
      <w:r>
        <w:rPr>
          <w:rFonts w:hint="eastAsia" w:ascii="宋体" w:hAnsi="宋体"/>
          <w:sz w:val="24"/>
          <w:lang w:val="en-US" w:eastAsia="zh-CN"/>
        </w:rPr>
        <w:t>4</w:t>
      </w:r>
      <w:r>
        <w:rPr>
          <w:rFonts w:ascii="宋体" w:hAnsi="宋体"/>
          <w:sz w:val="24"/>
        </w:rPr>
        <w:t>投标人一旦参加投标，就意味着已承认招标文件所有条款及要求，并受其约束。</w:t>
      </w:r>
    </w:p>
    <w:p w14:paraId="0EF2F61A">
      <w:pPr>
        <w:pStyle w:val="7"/>
        <w:adjustRightInd w:val="0"/>
        <w:snapToGrid w:val="0"/>
        <w:spacing w:line="440" w:lineRule="exact"/>
        <w:ind w:firstLine="480"/>
        <w:rPr>
          <w:rFonts w:ascii="宋体" w:hAnsi="宋体"/>
          <w:sz w:val="24"/>
        </w:rPr>
      </w:pPr>
    </w:p>
    <w:p w14:paraId="6283CB86">
      <w:pPr>
        <w:pStyle w:val="7"/>
        <w:adjustRightInd w:val="0"/>
        <w:snapToGrid w:val="0"/>
        <w:spacing w:line="440" w:lineRule="exact"/>
        <w:ind w:firstLine="480"/>
        <w:rPr>
          <w:rFonts w:ascii="宋体" w:hAnsi="宋体"/>
          <w:sz w:val="24"/>
        </w:rPr>
      </w:pPr>
    </w:p>
    <w:p w14:paraId="22DD32B7">
      <w:pPr>
        <w:pStyle w:val="7"/>
        <w:adjustRightInd w:val="0"/>
        <w:snapToGrid w:val="0"/>
        <w:spacing w:line="440" w:lineRule="exact"/>
        <w:ind w:firstLine="480"/>
        <w:rPr>
          <w:rFonts w:ascii="宋体" w:hAnsi="宋体"/>
          <w:sz w:val="24"/>
        </w:rPr>
      </w:pPr>
    </w:p>
    <w:p w14:paraId="0BEA3F9D">
      <w:pPr>
        <w:pStyle w:val="7"/>
        <w:adjustRightInd w:val="0"/>
        <w:snapToGrid w:val="0"/>
        <w:spacing w:line="440" w:lineRule="exact"/>
        <w:ind w:firstLine="480"/>
        <w:rPr>
          <w:rFonts w:ascii="宋体" w:hAnsi="宋体"/>
          <w:sz w:val="24"/>
        </w:rPr>
      </w:pPr>
    </w:p>
    <w:p w14:paraId="0E8CD603">
      <w:pPr>
        <w:rPr>
          <w:rFonts w:hint="eastAsia" w:ascii="宋体" w:hAnsi="宋体"/>
          <w:sz w:val="24"/>
          <w:lang w:val="en-US" w:eastAsia="zh-CN"/>
        </w:rPr>
      </w:pPr>
      <w:r>
        <w:rPr>
          <w:rFonts w:hint="eastAsia" w:ascii="宋体" w:hAnsi="宋体"/>
          <w:sz w:val="24"/>
          <w:lang w:val="en-US" w:eastAsia="zh-CN"/>
        </w:rPr>
        <w:br w:type="page"/>
      </w:r>
    </w:p>
    <w:p w14:paraId="2C36BB21">
      <w:pPr>
        <w:pStyle w:val="7"/>
        <w:adjustRightInd w:val="0"/>
        <w:snapToGrid w:val="0"/>
        <w:spacing w:line="440" w:lineRule="exact"/>
        <w:ind w:left="0" w:leftChars="0" w:firstLine="0" w:firstLineChars="0"/>
        <w:jc w:val="both"/>
        <w:rPr>
          <w:rFonts w:hint="eastAsia" w:ascii="宋体" w:hAnsi="宋体"/>
          <w:sz w:val="24"/>
          <w:lang w:val="en-US" w:eastAsia="zh-CN"/>
        </w:rPr>
      </w:pPr>
      <w:r>
        <w:rPr>
          <w:rFonts w:hint="eastAsia" w:ascii="宋体" w:hAnsi="宋体"/>
          <w:sz w:val="24"/>
          <w:lang w:val="en-US" w:eastAsia="zh-CN"/>
        </w:rPr>
        <w:t>附件一：</w:t>
      </w:r>
    </w:p>
    <w:p w14:paraId="0B39833E">
      <w:pPr>
        <w:pStyle w:val="7"/>
        <w:adjustRightInd w:val="0"/>
        <w:snapToGrid w:val="0"/>
        <w:spacing w:line="440" w:lineRule="exact"/>
        <w:ind w:left="0" w:leftChars="0" w:firstLine="0" w:firstLineChars="0"/>
        <w:jc w:val="center"/>
        <w:rPr>
          <w:rFonts w:hint="eastAsia" w:ascii="宋体" w:hAnsi="宋体"/>
          <w:sz w:val="24"/>
          <w:lang w:val="en-US" w:eastAsia="zh-CN"/>
        </w:rPr>
      </w:pPr>
      <w:r>
        <w:rPr>
          <w:rFonts w:hint="eastAsia" w:ascii="宋体" w:hAnsi="宋体"/>
          <w:sz w:val="24"/>
          <w:lang w:val="en-US" w:eastAsia="zh-CN"/>
        </w:rPr>
        <w:t>城北院区视频监控系统设备维保清单</w:t>
      </w:r>
    </w:p>
    <w:tbl>
      <w:tblPr>
        <w:tblStyle w:val="4"/>
        <w:tblW w:w="95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401"/>
        <w:gridCol w:w="1305"/>
        <w:gridCol w:w="2610"/>
        <w:gridCol w:w="1815"/>
        <w:gridCol w:w="1770"/>
      </w:tblGrid>
      <w:tr w14:paraId="53DE2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7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EC6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01" w:type="dxa"/>
            <w:tcBorders>
              <w:top w:val="single" w:color="000000" w:sz="8" w:space="0"/>
              <w:left w:val="nil"/>
              <w:bottom w:val="single" w:color="000000" w:sz="8" w:space="0"/>
              <w:right w:val="single" w:color="000000" w:sz="8" w:space="0"/>
            </w:tcBorders>
            <w:shd w:val="clear" w:color="auto" w:fill="auto"/>
            <w:noWrap/>
            <w:vAlign w:val="center"/>
          </w:tcPr>
          <w:p w14:paraId="5703A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2967D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2610" w:type="dxa"/>
            <w:tcBorders>
              <w:top w:val="single" w:color="000000" w:sz="8" w:space="0"/>
              <w:left w:val="nil"/>
              <w:bottom w:val="single" w:color="000000" w:sz="8" w:space="0"/>
              <w:right w:val="single" w:color="000000" w:sz="8" w:space="0"/>
            </w:tcBorders>
            <w:shd w:val="clear" w:color="auto" w:fill="auto"/>
            <w:noWrap/>
            <w:vAlign w:val="center"/>
          </w:tcPr>
          <w:p w14:paraId="6E73C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产品型号</w:t>
            </w:r>
          </w:p>
        </w:tc>
        <w:tc>
          <w:tcPr>
            <w:tcW w:w="1815" w:type="dxa"/>
            <w:tcBorders>
              <w:top w:val="single" w:color="000000" w:sz="8" w:space="0"/>
              <w:left w:val="nil"/>
              <w:bottom w:val="single" w:color="000000" w:sz="8" w:space="0"/>
              <w:right w:val="single" w:color="000000" w:sz="8" w:space="0"/>
            </w:tcBorders>
            <w:shd w:val="clear" w:color="auto" w:fill="auto"/>
            <w:noWrap/>
            <w:vAlign w:val="center"/>
          </w:tcPr>
          <w:p w14:paraId="5314CA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w:t>
            </w:r>
          </w:p>
        </w:tc>
        <w:tc>
          <w:tcPr>
            <w:tcW w:w="1770" w:type="dxa"/>
            <w:tcBorders>
              <w:top w:val="single" w:color="000000" w:sz="8" w:space="0"/>
              <w:left w:val="nil"/>
              <w:bottom w:val="single" w:color="000000" w:sz="8" w:space="0"/>
              <w:right w:val="single" w:color="000000" w:sz="8" w:space="0"/>
            </w:tcBorders>
            <w:shd w:val="clear" w:color="auto" w:fill="auto"/>
            <w:noWrap/>
            <w:vAlign w:val="center"/>
          </w:tcPr>
          <w:p w14:paraId="5D8C6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14:paraId="038C4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67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6E1C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01" w:type="dxa"/>
            <w:tcBorders>
              <w:top w:val="single" w:color="000000" w:sz="8" w:space="0"/>
              <w:left w:val="nil"/>
              <w:bottom w:val="single" w:color="000000" w:sz="8" w:space="0"/>
              <w:right w:val="single" w:color="000000" w:sz="8" w:space="0"/>
            </w:tcBorders>
            <w:shd w:val="clear" w:color="auto" w:fill="auto"/>
            <w:noWrap/>
            <w:vAlign w:val="center"/>
          </w:tcPr>
          <w:p w14:paraId="407B90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摄像机（枪机）</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601DD1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w:t>
            </w:r>
          </w:p>
        </w:tc>
        <w:tc>
          <w:tcPr>
            <w:tcW w:w="2610" w:type="dxa"/>
            <w:tcBorders>
              <w:top w:val="single" w:color="000000" w:sz="8" w:space="0"/>
              <w:left w:val="nil"/>
              <w:bottom w:val="single" w:color="000000" w:sz="8" w:space="0"/>
              <w:right w:val="single" w:color="000000" w:sz="8" w:space="0"/>
            </w:tcBorders>
            <w:shd w:val="clear" w:color="auto" w:fill="auto"/>
            <w:noWrap/>
            <w:vAlign w:val="center"/>
          </w:tcPr>
          <w:p w14:paraId="0FB5D3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DS-2CD222RUVA-L</w:t>
            </w:r>
          </w:p>
        </w:tc>
        <w:tc>
          <w:tcPr>
            <w:tcW w:w="1815" w:type="dxa"/>
            <w:tcBorders>
              <w:top w:val="single" w:color="000000" w:sz="8" w:space="0"/>
              <w:left w:val="nil"/>
              <w:bottom w:val="single" w:color="000000" w:sz="8" w:space="0"/>
              <w:right w:val="single" w:color="000000" w:sz="8" w:space="0"/>
            </w:tcBorders>
            <w:shd w:val="clear" w:color="auto" w:fill="auto"/>
            <w:noWrap/>
            <w:vAlign w:val="center"/>
          </w:tcPr>
          <w:p w14:paraId="4065CF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770" w:type="dxa"/>
            <w:tcBorders>
              <w:top w:val="single" w:color="000000" w:sz="8" w:space="0"/>
              <w:left w:val="nil"/>
              <w:bottom w:val="single" w:color="000000" w:sz="8" w:space="0"/>
              <w:right w:val="single" w:color="000000" w:sz="8" w:space="0"/>
            </w:tcBorders>
            <w:shd w:val="clear" w:color="auto" w:fill="auto"/>
            <w:noWrap/>
            <w:vAlign w:val="center"/>
          </w:tcPr>
          <w:p w14:paraId="3D4127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r>
      <w:tr w14:paraId="12828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67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44D6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401" w:type="dxa"/>
            <w:tcBorders>
              <w:top w:val="single" w:color="000000" w:sz="8" w:space="0"/>
              <w:left w:val="nil"/>
              <w:bottom w:val="single" w:color="000000" w:sz="8" w:space="0"/>
              <w:right w:val="single" w:color="000000" w:sz="8" w:space="0"/>
            </w:tcBorders>
            <w:shd w:val="clear" w:color="auto" w:fill="auto"/>
            <w:noWrap/>
            <w:vAlign w:val="center"/>
          </w:tcPr>
          <w:p w14:paraId="28EBAA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迷你电梯半球</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616C54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w:t>
            </w:r>
          </w:p>
        </w:tc>
        <w:tc>
          <w:tcPr>
            <w:tcW w:w="2610" w:type="dxa"/>
            <w:tcBorders>
              <w:top w:val="single" w:color="000000" w:sz="8" w:space="0"/>
              <w:left w:val="nil"/>
              <w:bottom w:val="single" w:color="000000" w:sz="8" w:space="0"/>
              <w:right w:val="single" w:color="000000" w:sz="8" w:space="0"/>
            </w:tcBorders>
            <w:shd w:val="clear" w:color="auto" w:fill="auto"/>
            <w:noWrap/>
            <w:vAlign w:val="center"/>
          </w:tcPr>
          <w:p w14:paraId="4E8383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DS-2CD2525EFV2-I/floor</w:t>
            </w:r>
          </w:p>
        </w:tc>
        <w:tc>
          <w:tcPr>
            <w:tcW w:w="1815" w:type="dxa"/>
            <w:tcBorders>
              <w:top w:val="single" w:color="000000" w:sz="8" w:space="0"/>
              <w:left w:val="nil"/>
              <w:bottom w:val="single" w:color="000000" w:sz="8" w:space="0"/>
              <w:right w:val="single" w:color="000000" w:sz="8" w:space="0"/>
            </w:tcBorders>
            <w:shd w:val="clear" w:color="auto" w:fill="auto"/>
            <w:noWrap/>
            <w:vAlign w:val="center"/>
          </w:tcPr>
          <w:p w14:paraId="3D2929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770" w:type="dxa"/>
            <w:tcBorders>
              <w:top w:val="single" w:color="000000" w:sz="8" w:space="0"/>
              <w:left w:val="nil"/>
              <w:bottom w:val="single" w:color="000000" w:sz="8" w:space="0"/>
              <w:right w:val="single" w:color="000000" w:sz="8" w:space="0"/>
            </w:tcBorders>
            <w:shd w:val="clear" w:color="auto" w:fill="auto"/>
            <w:noWrap/>
            <w:vAlign w:val="center"/>
          </w:tcPr>
          <w:p w14:paraId="3E242E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r>
      <w:tr w14:paraId="7F5B6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67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61A3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401" w:type="dxa"/>
            <w:tcBorders>
              <w:top w:val="single" w:color="000000" w:sz="8" w:space="0"/>
              <w:left w:val="nil"/>
              <w:bottom w:val="single" w:color="000000" w:sz="8" w:space="0"/>
              <w:right w:val="single" w:color="000000" w:sz="8" w:space="0"/>
            </w:tcBorders>
            <w:shd w:val="clear" w:color="auto" w:fill="auto"/>
            <w:noWrap/>
            <w:vAlign w:val="center"/>
          </w:tcPr>
          <w:p w14:paraId="7EDF6E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200万彩色半球</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007DD5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w:t>
            </w:r>
          </w:p>
        </w:tc>
        <w:tc>
          <w:tcPr>
            <w:tcW w:w="2610" w:type="dxa"/>
            <w:tcBorders>
              <w:top w:val="single" w:color="000000" w:sz="8" w:space="0"/>
              <w:left w:val="nil"/>
              <w:bottom w:val="single" w:color="000000" w:sz="8" w:space="0"/>
              <w:right w:val="single" w:color="000000" w:sz="8" w:space="0"/>
            </w:tcBorders>
            <w:shd w:val="clear" w:color="auto" w:fill="auto"/>
            <w:noWrap/>
            <w:vAlign w:val="center"/>
          </w:tcPr>
          <w:p w14:paraId="67DEB7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DS-2CD2325GUV-X</w:t>
            </w:r>
          </w:p>
        </w:tc>
        <w:tc>
          <w:tcPr>
            <w:tcW w:w="1815" w:type="dxa"/>
            <w:tcBorders>
              <w:top w:val="single" w:color="000000" w:sz="8" w:space="0"/>
              <w:left w:val="nil"/>
              <w:bottom w:val="single" w:color="000000" w:sz="8" w:space="0"/>
              <w:right w:val="single" w:color="000000" w:sz="8" w:space="0"/>
            </w:tcBorders>
            <w:shd w:val="clear" w:color="auto" w:fill="auto"/>
            <w:noWrap/>
            <w:vAlign w:val="center"/>
          </w:tcPr>
          <w:p w14:paraId="51193A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770" w:type="dxa"/>
            <w:tcBorders>
              <w:top w:val="single" w:color="000000" w:sz="8" w:space="0"/>
              <w:left w:val="nil"/>
              <w:bottom w:val="single" w:color="000000" w:sz="8" w:space="0"/>
              <w:right w:val="single" w:color="000000" w:sz="8" w:space="0"/>
            </w:tcBorders>
            <w:shd w:val="clear" w:color="auto" w:fill="auto"/>
            <w:noWrap/>
            <w:vAlign w:val="center"/>
          </w:tcPr>
          <w:p w14:paraId="35C218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1349</w:t>
            </w:r>
          </w:p>
        </w:tc>
      </w:tr>
      <w:tr w14:paraId="4E84F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67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83E3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401" w:type="dxa"/>
            <w:tcBorders>
              <w:top w:val="single" w:color="000000" w:sz="8" w:space="0"/>
              <w:left w:val="nil"/>
              <w:bottom w:val="single" w:color="000000" w:sz="8" w:space="0"/>
              <w:right w:val="single" w:color="000000" w:sz="8" w:space="0"/>
            </w:tcBorders>
            <w:shd w:val="clear" w:color="auto" w:fill="auto"/>
            <w:noWrap/>
            <w:vAlign w:val="center"/>
          </w:tcPr>
          <w:p w14:paraId="2D9BE9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200万彩色半球（带音频接口</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2AE8EC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w:t>
            </w:r>
          </w:p>
        </w:tc>
        <w:tc>
          <w:tcPr>
            <w:tcW w:w="2610" w:type="dxa"/>
            <w:tcBorders>
              <w:top w:val="single" w:color="000000" w:sz="8" w:space="0"/>
              <w:left w:val="nil"/>
              <w:bottom w:val="single" w:color="000000" w:sz="8" w:space="0"/>
              <w:right w:val="single" w:color="000000" w:sz="8" w:space="0"/>
            </w:tcBorders>
            <w:shd w:val="clear" w:color="auto" w:fill="auto"/>
            <w:noWrap/>
            <w:vAlign w:val="center"/>
          </w:tcPr>
          <w:p w14:paraId="3C5B02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DS-2CD2326XUV-C</w:t>
            </w:r>
          </w:p>
        </w:tc>
        <w:tc>
          <w:tcPr>
            <w:tcW w:w="1815" w:type="dxa"/>
            <w:tcBorders>
              <w:top w:val="single" w:color="000000" w:sz="8" w:space="0"/>
              <w:left w:val="nil"/>
              <w:bottom w:val="single" w:color="000000" w:sz="8" w:space="0"/>
              <w:right w:val="single" w:color="000000" w:sz="8" w:space="0"/>
            </w:tcBorders>
            <w:shd w:val="clear" w:color="auto" w:fill="auto"/>
            <w:noWrap/>
            <w:vAlign w:val="center"/>
          </w:tcPr>
          <w:p w14:paraId="5EC03D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770" w:type="dxa"/>
            <w:tcBorders>
              <w:top w:val="single" w:color="000000" w:sz="8" w:space="0"/>
              <w:left w:val="nil"/>
              <w:bottom w:val="single" w:color="000000" w:sz="8" w:space="0"/>
              <w:right w:val="single" w:color="000000" w:sz="8" w:space="0"/>
            </w:tcBorders>
            <w:shd w:val="clear" w:color="auto" w:fill="auto"/>
            <w:noWrap/>
            <w:vAlign w:val="center"/>
          </w:tcPr>
          <w:p w14:paraId="727F1E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r>
      <w:tr w14:paraId="0D06A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67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1B93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401" w:type="dxa"/>
            <w:tcBorders>
              <w:top w:val="single" w:color="000000" w:sz="8" w:space="0"/>
              <w:left w:val="nil"/>
              <w:bottom w:val="single" w:color="000000" w:sz="8" w:space="0"/>
              <w:right w:val="single" w:color="000000" w:sz="8" w:space="0"/>
            </w:tcBorders>
            <w:shd w:val="clear" w:color="auto" w:fill="auto"/>
            <w:noWrap/>
            <w:vAlign w:val="center"/>
          </w:tcPr>
          <w:p w14:paraId="0DAEF0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200万彩色球机</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6F6D6A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w:t>
            </w:r>
          </w:p>
        </w:tc>
        <w:tc>
          <w:tcPr>
            <w:tcW w:w="2610" w:type="dxa"/>
            <w:tcBorders>
              <w:top w:val="single" w:color="000000" w:sz="8" w:space="0"/>
              <w:left w:val="nil"/>
              <w:bottom w:val="single" w:color="000000" w:sz="8" w:space="0"/>
              <w:right w:val="single" w:color="000000" w:sz="8" w:space="0"/>
            </w:tcBorders>
            <w:shd w:val="clear" w:color="auto" w:fill="auto"/>
            <w:noWrap/>
            <w:vAlign w:val="center"/>
          </w:tcPr>
          <w:p w14:paraId="1D78EC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DS-2DE72XRIW-L/VWS</w:t>
            </w:r>
          </w:p>
        </w:tc>
        <w:tc>
          <w:tcPr>
            <w:tcW w:w="1815" w:type="dxa"/>
            <w:tcBorders>
              <w:top w:val="single" w:color="000000" w:sz="8" w:space="0"/>
              <w:left w:val="nil"/>
              <w:bottom w:val="single" w:color="000000" w:sz="8" w:space="0"/>
              <w:right w:val="single" w:color="000000" w:sz="8" w:space="0"/>
            </w:tcBorders>
            <w:shd w:val="clear" w:color="auto" w:fill="auto"/>
            <w:noWrap/>
            <w:vAlign w:val="center"/>
          </w:tcPr>
          <w:p w14:paraId="4CC6AE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770" w:type="dxa"/>
            <w:tcBorders>
              <w:top w:val="single" w:color="000000" w:sz="8" w:space="0"/>
              <w:left w:val="nil"/>
              <w:bottom w:val="single" w:color="000000" w:sz="8" w:space="0"/>
              <w:right w:val="single" w:color="000000" w:sz="8" w:space="0"/>
            </w:tcBorders>
            <w:shd w:val="clear" w:color="auto" w:fill="auto"/>
            <w:noWrap/>
            <w:vAlign w:val="center"/>
          </w:tcPr>
          <w:p w14:paraId="5B1E91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r>
      <w:tr w14:paraId="2DD43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67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08A3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401" w:type="dxa"/>
            <w:tcBorders>
              <w:top w:val="single" w:color="000000" w:sz="8" w:space="0"/>
              <w:left w:val="nil"/>
              <w:bottom w:val="single" w:color="000000" w:sz="8" w:space="0"/>
              <w:right w:val="single" w:color="000000" w:sz="8" w:space="0"/>
            </w:tcBorders>
            <w:shd w:val="clear" w:color="auto" w:fill="auto"/>
            <w:noWrap/>
            <w:vAlign w:val="center"/>
          </w:tcPr>
          <w:p w14:paraId="06AD5A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200万彩色球机（PT半球型）</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0064C8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w:t>
            </w:r>
          </w:p>
        </w:tc>
        <w:tc>
          <w:tcPr>
            <w:tcW w:w="2610" w:type="dxa"/>
            <w:tcBorders>
              <w:top w:val="single" w:color="000000" w:sz="8" w:space="0"/>
              <w:left w:val="nil"/>
              <w:bottom w:val="single" w:color="000000" w:sz="8" w:space="0"/>
              <w:right w:val="single" w:color="000000" w:sz="8" w:space="0"/>
            </w:tcBorders>
            <w:shd w:val="clear" w:color="auto" w:fill="auto"/>
            <w:noWrap/>
            <w:vAlign w:val="center"/>
          </w:tcPr>
          <w:p w14:paraId="6F2031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DS-2PT7D2BIW-C/VWS</w:t>
            </w:r>
          </w:p>
        </w:tc>
        <w:tc>
          <w:tcPr>
            <w:tcW w:w="1815" w:type="dxa"/>
            <w:tcBorders>
              <w:top w:val="single" w:color="000000" w:sz="8" w:space="0"/>
              <w:left w:val="nil"/>
              <w:bottom w:val="single" w:color="000000" w:sz="8" w:space="0"/>
              <w:right w:val="single" w:color="000000" w:sz="8" w:space="0"/>
            </w:tcBorders>
            <w:shd w:val="clear" w:color="auto" w:fill="auto"/>
            <w:noWrap/>
            <w:vAlign w:val="center"/>
          </w:tcPr>
          <w:p w14:paraId="308721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770" w:type="dxa"/>
            <w:tcBorders>
              <w:top w:val="single" w:color="000000" w:sz="8" w:space="0"/>
              <w:left w:val="nil"/>
              <w:bottom w:val="single" w:color="000000" w:sz="8" w:space="0"/>
              <w:right w:val="single" w:color="000000" w:sz="8" w:space="0"/>
            </w:tcBorders>
            <w:shd w:val="clear" w:color="auto" w:fill="auto"/>
            <w:noWrap/>
            <w:vAlign w:val="center"/>
          </w:tcPr>
          <w:p w14:paraId="507906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r>
      <w:tr w14:paraId="1FFFD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67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356F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401" w:type="dxa"/>
            <w:tcBorders>
              <w:top w:val="single" w:color="000000" w:sz="8" w:space="0"/>
              <w:left w:val="nil"/>
              <w:bottom w:val="single" w:color="000000" w:sz="8" w:space="0"/>
              <w:right w:val="single" w:color="000000" w:sz="8" w:space="0"/>
            </w:tcBorders>
            <w:shd w:val="clear" w:color="auto" w:fill="auto"/>
            <w:noWrap/>
            <w:vAlign w:val="center"/>
          </w:tcPr>
          <w:p w14:paraId="0371D1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200万防油污枪机</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43823C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w:t>
            </w:r>
          </w:p>
        </w:tc>
        <w:tc>
          <w:tcPr>
            <w:tcW w:w="2610" w:type="dxa"/>
            <w:tcBorders>
              <w:top w:val="single" w:color="000000" w:sz="8" w:space="0"/>
              <w:left w:val="nil"/>
              <w:bottom w:val="single" w:color="000000" w:sz="8" w:space="0"/>
              <w:right w:val="single" w:color="000000" w:sz="8" w:space="0"/>
            </w:tcBorders>
            <w:shd w:val="clear" w:color="auto" w:fill="auto"/>
            <w:noWrap/>
            <w:vAlign w:val="center"/>
          </w:tcPr>
          <w:p w14:paraId="1DBF25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DS-ECD2045-L3/DNSK</w:t>
            </w:r>
          </w:p>
        </w:tc>
        <w:tc>
          <w:tcPr>
            <w:tcW w:w="1815" w:type="dxa"/>
            <w:tcBorders>
              <w:top w:val="single" w:color="000000" w:sz="8" w:space="0"/>
              <w:left w:val="nil"/>
              <w:bottom w:val="single" w:color="000000" w:sz="8" w:space="0"/>
              <w:right w:val="single" w:color="000000" w:sz="8" w:space="0"/>
            </w:tcBorders>
            <w:shd w:val="clear" w:color="auto" w:fill="auto"/>
            <w:noWrap/>
            <w:vAlign w:val="center"/>
          </w:tcPr>
          <w:p w14:paraId="3B0657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770" w:type="dxa"/>
            <w:tcBorders>
              <w:top w:val="single" w:color="000000" w:sz="8" w:space="0"/>
              <w:left w:val="nil"/>
              <w:bottom w:val="single" w:color="000000" w:sz="8" w:space="0"/>
              <w:right w:val="single" w:color="000000" w:sz="8" w:space="0"/>
            </w:tcBorders>
            <w:shd w:val="clear" w:color="auto" w:fill="auto"/>
            <w:noWrap/>
            <w:vAlign w:val="center"/>
          </w:tcPr>
          <w:p w14:paraId="237207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r>
      <w:tr w14:paraId="1212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67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9510B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401" w:type="dxa"/>
            <w:tcBorders>
              <w:top w:val="single" w:color="000000" w:sz="8" w:space="0"/>
              <w:left w:val="nil"/>
              <w:bottom w:val="single" w:color="000000" w:sz="8" w:space="0"/>
              <w:right w:val="single" w:color="000000" w:sz="8" w:space="0"/>
            </w:tcBorders>
            <w:shd w:val="clear" w:color="auto" w:fill="auto"/>
            <w:noWrap/>
            <w:vAlign w:val="center"/>
          </w:tcPr>
          <w:p w14:paraId="427A5C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180°全景鹰眼摄像机</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2D03FA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w:t>
            </w:r>
          </w:p>
        </w:tc>
        <w:tc>
          <w:tcPr>
            <w:tcW w:w="2610" w:type="dxa"/>
            <w:tcBorders>
              <w:top w:val="single" w:color="000000" w:sz="8" w:space="0"/>
              <w:left w:val="nil"/>
              <w:bottom w:val="single" w:color="000000" w:sz="8" w:space="0"/>
              <w:right w:val="single" w:color="000000" w:sz="8" w:space="0"/>
            </w:tcBorders>
            <w:shd w:val="clear" w:color="auto" w:fill="auto"/>
            <w:noWrap/>
            <w:vAlign w:val="center"/>
          </w:tcPr>
          <w:p w14:paraId="6AC6EB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(i)DS-2DP16FRLZIFG-UVW/XYL</w:t>
            </w:r>
          </w:p>
        </w:tc>
        <w:tc>
          <w:tcPr>
            <w:tcW w:w="1815" w:type="dxa"/>
            <w:tcBorders>
              <w:top w:val="single" w:color="000000" w:sz="8" w:space="0"/>
              <w:left w:val="nil"/>
              <w:bottom w:val="single" w:color="000000" w:sz="8" w:space="0"/>
              <w:right w:val="single" w:color="000000" w:sz="8" w:space="0"/>
            </w:tcBorders>
            <w:shd w:val="clear" w:color="auto" w:fill="auto"/>
            <w:noWrap/>
            <w:vAlign w:val="center"/>
          </w:tcPr>
          <w:p w14:paraId="555240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770" w:type="dxa"/>
            <w:tcBorders>
              <w:top w:val="single" w:color="000000" w:sz="8" w:space="0"/>
              <w:left w:val="nil"/>
              <w:bottom w:val="single" w:color="000000" w:sz="8" w:space="0"/>
              <w:right w:val="single" w:color="000000" w:sz="8" w:space="0"/>
            </w:tcBorders>
            <w:shd w:val="clear" w:color="auto" w:fill="auto"/>
            <w:noWrap/>
            <w:vAlign w:val="center"/>
          </w:tcPr>
          <w:p w14:paraId="58C5E2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53F0A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67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C3A60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401" w:type="dxa"/>
            <w:tcBorders>
              <w:top w:val="single" w:color="000000" w:sz="8" w:space="0"/>
              <w:left w:val="nil"/>
              <w:bottom w:val="single" w:color="000000" w:sz="8" w:space="0"/>
              <w:right w:val="single" w:color="000000" w:sz="8" w:space="0"/>
            </w:tcBorders>
            <w:shd w:val="clear" w:color="auto" w:fill="auto"/>
            <w:noWrap/>
            <w:vAlign w:val="center"/>
          </w:tcPr>
          <w:p w14:paraId="6CD3D3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半球彩色摄像机</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6A5378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w:t>
            </w:r>
          </w:p>
        </w:tc>
        <w:tc>
          <w:tcPr>
            <w:tcW w:w="2610" w:type="dxa"/>
            <w:tcBorders>
              <w:top w:val="single" w:color="000000" w:sz="8" w:space="0"/>
              <w:left w:val="nil"/>
              <w:bottom w:val="single" w:color="000000" w:sz="8" w:space="0"/>
              <w:right w:val="single" w:color="000000" w:sz="8" w:space="0"/>
            </w:tcBorders>
            <w:shd w:val="clear" w:color="auto" w:fill="auto"/>
            <w:noWrap/>
            <w:vAlign w:val="center"/>
          </w:tcPr>
          <w:p w14:paraId="632013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海康威视DS-2CD2320-I（停产）</w:t>
            </w:r>
          </w:p>
        </w:tc>
        <w:tc>
          <w:tcPr>
            <w:tcW w:w="1815" w:type="dxa"/>
            <w:tcBorders>
              <w:top w:val="single" w:color="000000" w:sz="8" w:space="0"/>
              <w:left w:val="nil"/>
              <w:bottom w:val="single" w:color="000000" w:sz="8" w:space="0"/>
              <w:right w:val="single" w:color="000000" w:sz="8" w:space="0"/>
            </w:tcBorders>
            <w:shd w:val="clear" w:color="auto" w:fill="auto"/>
            <w:noWrap/>
            <w:vAlign w:val="center"/>
          </w:tcPr>
          <w:p w14:paraId="2E95C4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770" w:type="dxa"/>
            <w:tcBorders>
              <w:top w:val="single" w:color="000000" w:sz="8" w:space="0"/>
              <w:left w:val="nil"/>
              <w:bottom w:val="single" w:color="000000" w:sz="8" w:space="0"/>
              <w:right w:val="single" w:color="000000" w:sz="8" w:space="0"/>
            </w:tcBorders>
            <w:shd w:val="clear" w:color="auto" w:fill="auto"/>
            <w:noWrap/>
            <w:vAlign w:val="center"/>
          </w:tcPr>
          <w:p w14:paraId="008422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r>
      <w:tr w14:paraId="5366A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67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974CD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401" w:type="dxa"/>
            <w:tcBorders>
              <w:top w:val="single" w:color="000000" w:sz="8" w:space="0"/>
              <w:left w:val="nil"/>
              <w:bottom w:val="single" w:color="000000" w:sz="8" w:space="0"/>
              <w:right w:val="single" w:color="000000" w:sz="8" w:space="0"/>
            </w:tcBorders>
            <w:shd w:val="clear" w:color="auto" w:fill="auto"/>
            <w:noWrap/>
            <w:vAlign w:val="center"/>
          </w:tcPr>
          <w:p w14:paraId="6EB0AE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半球摄像机</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76F109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w:t>
            </w:r>
          </w:p>
        </w:tc>
        <w:tc>
          <w:tcPr>
            <w:tcW w:w="2610" w:type="dxa"/>
            <w:tcBorders>
              <w:top w:val="single" w:color="000000" w:sz="8" w:space="0"/>
              <w:left w:val="nil"/>
              <w:bottom w:val="single" w:color="000000" w:sz="8" w:space="0"/>
              <w:right w:val="single" w:color="000000" w:sz="8" w:space="0"/>
            </w:tcBorders>
            <w:shd w:val="clear" w:color="auto" w:fill="auto"/>
            <w:noWrap/>
            <w:vAlign w:val="center"/>
          </w:tcPr>
          <w:p w14:paraId="636CD7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DS-2CD3125FDV2-IS</w:t>
            </w:r>
          </w:p>
        </w:tc>
        <w:tc>
          <w:tcPr>
            <w:tcW w:w="1815" w:type="dxa"/>
            <w:tcBorders>
              <w:top w:val="single" w:color="000000" w:sz="8" w:space="0"/>
              <w:left w:val="nil"/>
              <w:bottom w:val="single" w:color="000000" w:sz="8" w:space="0"/>
              <w:right w:val="single" w:color="000000" w:sz="8" w:space="0"/>
            </w:tcBorders>
            <w:shd w:val="clear" w:color="auto" w:fill="auto"/>
            <w:noWrap/>
            <w:vAlign w:val="center"/>
          </w:tcPr>
          <w:p w14:paraId="69FA1F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770" w:type="dxa"/>
            <w:tcBorders>
              <w:top w:val="single" w:color="000000" w:sz="8" w:space="0"/>
              <w:left w:val="nil"/>
              <w:bottom w:val="single" w:color="000000" w:sz="8" w:space="0"/>
              <w:right w:val="single" w:color="000000" w:sz="8" w:space="0"/>
            </w:tcBorders>
            <w:shd w:val="clear" w:color="auto" w:fill="auto"/>
            <w:noWrap/>
            <w:vAlign w:val="center"/>
          </w:tcPr>
          <w:p w14:paraId="56E2DA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r>
      <w:tr w14:paraId="0EE3F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67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254A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401" w:type="dxa"/>
            <w:tcBorders>
              <w:top w:val="single" w:color="000000" w:sz="8" w:space="0"/>
              <w:left w:val="nil"/>
              <w:bottom w:val="single" w:color="000000" w:sz="8" w:space="0"/>
              <w:right w:val="single" w:color="000000" w:sz="8" w:space="0"/>
            </w:tcBorders>
            <w:shd w:val="clear" w:color="auto" w:fill="auto"/>
            <w:noWrap/>
            <w:vAlign w:val="center"/>
          </w:tcPr>
          <w:p w14:paraId="3D5C6A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单路高清解码器</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341EA4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w:t>
            </w:r>
          </w:p>
        </w:tc>
        <w:tc>
          <w:tcPr>
            <w:tcW w:w="2610" w:type="dxa"/>
            <w:tcBorders>
              <w:top w:val="single" w:color="000000" w:sz="8" w:space="0"/>
              <w:left w:val="nil"/>
              <w:bottom w:val="single" w:color="000000" w:sz="8" w:space="0"/>
              <w:right w:val="single" w:color="000000" w:sz="8" w:space="0"/>
            </w:tcBorders>
            <w:shd w:val="clear" w:color="auto" w:fill="auto"/>
            <w:noWrap/>
            <w:vAlign w:val="center"/>
          </w:tcPr>
          <w:p w14:paraId="3D9A3A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DS-6A01UD</w:t>
            </w:r>
          </w:p>
        </w:tc>
        <w:tc>
          <w:tcPr>
            <w:tcW w:w="1815" w:type="dxa"/>
            <w:tcBorders>
              <w:top w:val="single" w:color="000000" w:sz="8" w:space="0"/>
              <w:left w:val="nil"/>
              <w:bottom w:val="single" w:color="000000" w:sz="8" w:space="0"/>
              <w:right w:val="single" w:color="000000" w:sz="8" w:space="0"/>
            </w:tcBorders>
            <w:shd w:val="clear" w:color="auto" w:fill="auto"/>
            <w:noWrap/>
            <w:vAlign w:val="center"/>
          </w:tcPr>
          <w:p w14:paraId="091AA0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770" w:type="dxa"/>
            <w:tcBorders>
              <w:top w:val="single" w:color="000000" w:sz="8" w:space="0"/>
              <w:left w:val="nil"/>
              <w:bottom w:val="single" w:color="000000" w:sz="8" w:space="0"/>
              <w:right w:val="single" w:color="000000" w:sz="8" w:space="0"/>
            </w:tcBorders>
            <w:shd w:val="clear" w:color="auto" w:fill="auto"/>
            <w:noWrap/>
            <w:vAlign w:val="center"/>
          </w:tcPr>
          <w:p w14:paraId="198671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14:paraId="0C883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67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2699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401" w:type="dxa"/>
            <w:tcBorders>
              <w:top w:val="single" w:color="000000" w:sz="8" w:space="0"/>
              <w:left w:val="nil"/>
              <w:bottom w:val="single" w:color="000000" w:sz="8" w:space="0"/>
              <w:right w:val="single" w:color="000000" w:sz="8" w:space="0"/>
            </w:tcBorders>
            <w:shd w:val="clear" w:color="auto" w:fill="auto"/>
            <w:noWrap/>
            <w:vAlign w:val="center"/>
          </w:tcPr>
          <w:p w14:paraId="602EA0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55寸监视器</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42AC07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w:t>
            </w:r>
          </w:p>
        </w:tc>
        <w:tc>
          <w:tcPr>
            <w:tcW w:w="2610" w:type="dxa"/>
            <w:tcBorders>
              <w:top w:val="single" w:color="000000" w:sz="8" w:space="0"/>
              <w:left w:val="nil"/>
              <w:bottom w:val="single" w:color="000000" w:sz="8" w:space="0"/>
              <w:right w:val="single" w:color="000000" w:sz="8" w:space="0"/>
            </w:tcBorders>
            <w:shd w:val="clear" w:color="auto" w:fill="auto"/>
            <w:noWrap/>
            <w:vAlign w:val="center"/>
          </w:tcPr>
          <w:p w14:paraId="1E4ACB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DS-D5055FC-A</w:t>
            </w:r>
          </w:p>
        </w:tc>
        <w:tc>
          <w:tcPr>
            <w:tcW w:w="1815" w:type="dxa"/>
            <w:tcBorders>
              <w:top w:val="single" w:color="000000" w:sz="8" w:space="0"/>
              <w:left w:val="nil"/>
              <w:bottom w:val="single" w:color="000000" w:sz="8" w:space="0"/>
              <w:right w:val="single" w:color="000000" w:sz="8" w:space="0"/>
            </w:tcBorders>
            <w:shd w:val="clear" w:color="auto" w:fill="auto"/>
            <w:noWrap/>
            <w:vAlign w:val="center"/>
          </w:tcPr>
          <w:p w14:paraId="2227BD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770" w:type="dxa"/>
            <w:tcBorders>
              <w:top w:val="single" w:color="000000" w:sz="8" w:space="0"/>
              <w:left w:val="nil"/>
              <w:bottom w:val="single" w:color="000000" w:sz="8" w:space="0"/>
              <w:right w:val="single" w:color="000000" w:sz="8" w:space="0"/>
            </w:tcBorders>
            <w:shd w:val="clear" w:color="auto" w:fill="auto"/>
            <w:noWrap/>
            <w:vAlign w:val="center"/>
          </w:tcPr>
          <w:p w14:paraId="335289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14:paraId="0D7BF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67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F45E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401" w:type="dxa"/>
            <w:tcBorders>
              <w:top w:val="single" w:color="000000" w:sz="8" w:space="0"/>
              <w:left w:val="nil"/>
              <w:bottom w:val="single" w:color="000000" w:sz="8" w:space="0"/>
              <w:right w:val="single" w:color="000000" w:sz="8" w:space="0"/>
            </w:tcBorders>
            <w:shd w:val="clear" w:color="auto" w:fill="auto"/>
            <w:noWrap/>
            <w:vAlign w:val="center"/>
          </w:tcPr>
          <w:p w14:paraId="7E3747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32寸监视器</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660D21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w:t>
            </w:r>
          </w:p>
        </w:tc>
        <w:tc>
          <w:tcPr>
            <w:tcW w:w="2610" w:type="dxa"/>
            <w:tcBorders>
              <w:top w:val="single" w:color="000000" w:sz="8" w:space="0"/>
              <w:left w:val="nil"/>
              <w:bottom w:val="single" w:color="000000" w:sz="8" w:space="0"/>
              <w:right w:val="single" w:color="000000" w:sz="8" w:space="0"/>
            </w:tcBorders>
            <w:shd w:val="clear" w:color="auto" w:fill="auto"/>
            <w:noWrap/>
            <w:vAlign w:val="center"/>
          </w:tcPr>
          <w:p w14:paraId="139DFF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DS-D5032FC-C</w:t>
            </w:r>
          </w:p>
        </w:tc>
        <w:tc>
          <w:tcPr>
            <w:tcW w:w="1815" w:type="dxa"/>
            <w:tcBorders>
              <w:top w:val="single" w:color="000000" w:sz="8" w:space="0"/>
              <w:left w:val="nil"/>
              <w:bottom w:val="single" w:color="000000" w:sz="8" w:space="0"/>
              <w:right w:val="single" w:color="000000" w:sz="8" w:space="0"/>
            </w:tcBorders>
            <w:shd w:val="clear" w:color="auto" w:fill="auto"/>
            <w:noWrap/>
            <w:vAlign w:val="center"/>
          </w:tcPr>
          <w:p w14:paraId="74FC44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770" w:type="dxa"/>
            <w:tcBorders>
              <w:top w:val="single" w:color="000000" w:sz="8" w:space="0"/>
              <w:left w:val="nil"/>
              <w:bottom w:val="single" w:color="000000" w:sz="8" w:space="0"/>
              <w:right w:val="single" w:color="000000" w:sz="8" w:space="0"/>
            </w:tcBorders>
            <w:shd w:val="clear" w:color="auto" w:fill="auto"/>
            <w:noWrap/>
            <w:vAlign w:val="center"/>
          </w:tcPr>
          <w:p w14:paraId="6AB549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14:paraId="4B61C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67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29B1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401" w:type="dxa"/>
            <w:tcBorders>
              <w:top w:val="single" w:color="000000" w:sz="8" w:space="0"/>
              <w:left w:val="nil"/>
              <w:bottom w:val="single" w:color="000000" w:sz="8" w:space="0"/>
              <w:right w:val="single" w:color="000000" w:sz="8" w:space="0"/>
            </w:tcBorders>
            <w:shd w:val="clear" w:color="auto" w:fill="auto"/>
            <w:noWrap/>
            <w:vAlign w:val="center"/>
          </w:tcPr>
          <w:p w14:paraId="3A14C9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32路硬盘录像机</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57BB40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w:t>
            </w:r>
          </w:p>
        </w:tc>
        <w:tc>
          <w:tcPr>
            <w:tcW w:w="2610" w:type="dxa"/>
            <w:tcBorders>
              <w:top w:val="single" w:color="000000" w:sz="8" w:space="0"/>
              <w:left w:val="nil"/>
              <w:bottom w:val="single" w:color="000000" w:sz="8" w:space="0"/>
              <w:right w:val="single" w:color="000000" w:sz="8" w:space="0"/>
            </w:tcBorders>
            <w:shd w:val="clear" w:color="auto" w:fill="auto"/>
            <w:noWrap/>
            <w:vAlign w:val="center"/>
          </w:tcPr>
          <w:p w14:paraId="067028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DS-7732N-K4</w:t>
            </w:r>
          </w:p>
        </w:tc>
        <w:tc>
          <w:tcPr>
            <w:tcW w:w="1815" w:type="dxa"/>
            <w:tcBorders>
              <w:top w:val="single" w:color="000000" w:sz="8" w:space="0"/>
              <w:left w:val="nil"/>
              <w:bottom w:val="single" w:color="000000" w:sz="8" w:space="0"/>
              <w:right w:val="single" w:color="000000" w:sz="8" w:space="0"/>
            </w:tcBorders>
            <w:shd w:val="clear" w:color="auto" w:fill="auto"/>
            <w:noWrap/>
            <w:vAlign w:val="center"/>
          </w:tcPr>
          <w:p w14:paraId="45E60E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770" w:type="dxa"/>
            <w:tcBorders>
              <w:top w:val="single" w:color="000000" w:sz="8" w:space="0"/>
              <w:left w:val="nil"/>
              <w:bottom w:val="single" w:color="000000" w:sz="8" w:space="0"/>
              <w:right w:val="single" w:color="000000" w:sz="8" w:space="0"/>
            </w:tcBorders>
            <w:shd w:val="clear" w:color="auto" w:fill="auto"/>
            <w:noWrap/>
            <w:vAlign w:val="center"/>
          </w:tcPr>
          <w:p w14:paraId="20C878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14:paraId="47CDC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67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BDF5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401" w:type="dxa"/>
            <w:tcBorders>
              <w:top w:val="single" w:color="000000" w:sz="8" w:space="0"/>
              <w:left w:val="nil"/>
              <w:bottom w:val="single" w:color="000000" w:sz="8" w:space="0"/>
              <w:right w:val="single" w:color="000000" w:sz="8" w:space="0"/>
            </w:tcBorders>
            <w:shd w:val="clear" w:color="auto" w:fill="auto"/>
            <w:noWrap/>
            <w:vAlign w:val="center"/>
          </w:tcPr>
          <w:p w14:paraId="49D0A6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64路硬盘录像机</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36365D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w:t>
            </w:r>
          </w:p>
        </w:tc>
        <w:tc>
          <w:tcPr>
            <w:tcW w:w="2610" w:type="dxa"/>
            <w:tcBorders>
              <w:top w:val="single" w:color="000000" w:sz="8" w:space="0"/>
              <w:left w:val="nil"/>
              <w:bottom w:val="single" w:color="000000" w:sz="8" w:space="0"/>
              <w:right w:val="single" w:color="000000" w:sz="8" w:space="0"/>
            </w:tcBorders>
            <w:shd w:val="clear" w:color="auto" w:fill="auto"/>
            <w:noWrap/>
            <w:vAlign w:val="center"/>
          </w:tcPr>
          <w:p w14:paraId="6F1752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DS-8664N-K8</w:t>
            </w:r>
          </w:p>
        </w:tc>
        <w:tc>
          <w:tcPr>
            <w:tcW w:w="1815" w:type="dxa"/>
            <w:tcBorders>
              <w:top w:val="single" w:color="000000" w:sz="8" w:space="0"/>
              <w:left w:val="nil"/>
              <w:bottom w:val="single" w:color="000000" w:sz="8" w:space="0"/>
              <w:right w:val="single" w:color="000000" w:sz="8" w:space="0"/>
            </w:tcBorders>
            <w:shd w:val="clear" w:color="auto" w:fill="auto"/>
            <w:noWrap/>
            <w:vAlign w:val="center"/>
          </w:tcPr>
          <w:p w14:paraId="3D22B7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770" w:type="dxa"/>
            <w:tcBorders>
              <w:top w:val="single" w:color="000000" w:sz="8" w:space="0"/>
              <w:left w:val="nil"/>
              <w:bottom w:val="single" w:color="000000" w:sz="8" w:space="0"/>
              <w:right w:val="single" w:color="000000" w:sz="8" w:space="0"/>
            </w:tcBorders>
            <w:shd w:val="clear" w:color="auto" w:fill="auto"/>
            <w:noWrap/>
            <w:vAlign w:val="center"/>
          </w:tcPr>
          <w:p w14:paraId="07A0DA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7B473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67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0CB3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401" w:type="dxa"/>
            <w:tcBorders>
              <w:top w:val="single" w:color="000000" w:sz="8" w:space="0"/>
              <w:left w:val="nil"/>
              <w:bottom w:val="single" w:color="000000" w:sz="8" w:space="0"/>
              <w:right w:val="single" w:color="000000" w:sz="8" w:space="0"/>
            </w:tcBorders>
            <w:shd w:val="clear" w:color="auto" w:fill="auto"/>
            <w:noWrap/>
            <w:vAlign w:val="center"/>
          </w:tcPr>
          <w:p w14:paraId="227049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8路硬盘录像机</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4AB1C4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w:t>
            </w:r>
          </w:p>
        </w:tc>
        <w:tc>
          <w:tcPr>
            <w:tcW w:w="2610" w:type="dxa"/>
            <w:tcBorders>
              <w:top w:val="single" w:color="000000" w:sz="8" w:space="0"/>
              <w:left w:val="nil"/>
              <w:bottom w:val="single" w:color="000000" w:sz="8" w:space="0"/>
              <w:right w:val="single" w:color="000000" w:sz="8" w:space="0"/>
            </w:tcBorders>
            <w:shd w:val="clear" w:color="auto" w:fill="auto"/>
            <w:noWrap/>
            <w:vAlign w:val="center"/>
          </w:tcPr>
          <w:p w14:paraId="53244A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DS-7608N-K2</w:t>
            </w:r>
          </w:p>
        </w:tc>
        <w:tc>
          <w:tcPr>
            <w:tcW w:w="1815" w:type="dxa"/>
            <w:tcBorders>
              <w:top w:val="single" w:color="000000" w:sz="8" w:space="0"/>
              <w:left w:val="nil"/>
              <w:bottom w:val="single" w:color="000000" w:sz="8" w:space="0"/>
              <w:right w:val="single" w:color="000000" w:sz="8" w:space="0"/>
            </w:tcBorders>
            <w:shd w:val="clear" w:color="auto" w:fill="auto"/>
            <w:noWrap/>
            <w:vAlign w:val="center"/>
          </w:tcPr>
          <w:p w14:paraId="3B3427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770" w:type="dxa"/>
            <w:tcBorders>
              <w:top w:val="single" w:color="000000" w:sz="8" w:space="0"/>
              <w:left w:val="nil"/>
              <w:bottom w:val="single" w:color="000000" w:sz="8" w:space="0"/>
              <w:right w:val="single" w:color="000000" w:sz="8" w:space="0"/>
            </w:tcBorders>
            <w:shd w:val="clear" w:color="auto" w:fill="auto"/>
            <w:noWrap/>
            <w:vAlign w:val="center"/>
          </w:tcPr>
          <w:p w14:paraId="56EABB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14:paraId="37B22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67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3AC9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401" w:type="dxa"/>
            <w:tcBorders>
              <w:top w:val="single" w:color="000000" w:sz="8" w:space="0"/>
              <w:left w:val="nil"/>
              <w:bottom w:val="single" w:color="000000" w:sz="8" w:space="0"/>
              <w:right w:val="single" w:color="000000" w:sz="8" w:space="0"/>
            </w:tcBorders>
            <w:shd w:val="clear" w:color="auto" w:fill="auto"/>
            <w:noWrap/>
            <w:vAlign w:val="center"/>
          </w:tcPr>
          <w:p w14:paraId="648E74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4路硬盘录像机</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72C57D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w:t>
            </w:r>
          </w:p>
        </w:tc>
        <w:tc>
          <w:tcPr>
            <w:tcW w:w="2610" w:type="dxa"/>
            <w:tcBorders>
              <w:top w:val="single" w:color="000000" w:sz="8" w:space="0"/>
              <w:left w:val="nil"/>
              <w:bottom w:val="single" w:color="000000" w:sz="8" w:space="0"/>
              <w:right w:val="single" w:color="000000" w:sz="8" w:space="0"/>
            </w:tcBorders>
            <w:shd w:val="clear" w:color="auto" w:fill="auto"/>
            <w:noWrap/>
            <w:vAlign w:val="center"/>
          </w:tcPr>
          <w:p w14:paraId="60BCB3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DS-7604N-F1-V3</w:t>
            </w:r>
          </w:p>
        </w:tc>
        <w:tc>
          <w:tcPr>
            <w:tcW w:w="1815" w:type="dxa"/>
            <w:tcBorders>
              <w:top w:val="single" w:color="000000" w:sz="8" w:space="0"/>
              <w:left w:val="nil"/>
              <w:bottom w:val="single" w:color="000000" w:sz="8" w:space="0"/>
              <w:right w:val="single" w:color="000000" w:sz="8" w:space="0"/>
            </w:tcBorders>
            <w:shd w:val="clear" w:color="auto" w:fill="auto"/>
            <w:noWrap/>
            <w:vAlign w:val="center"/>
          </w:tcPr>
          <w:p w14:paraId="6608CB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770" w:type="dxa"/>
            <w:tcBorders>
              <w:top w:val="single" w:color="000000" w:sz="8" w:space="0"/>
              <w:left w:val="nil"/>
              <w:bottom w:val="single" w:color="000000" w:sz="8" w:space="0"/>
              <w:right w:val="single" w:color="000000" w:sz="8" w:space="0"/>
            </w:tcBorders>
            <w:shd w:val="clear" w:color="auto" w:fill="auto"/>
            <w:noWrap/>
            <w:vAlign w:val="center"/>
          </w:tcPr>
          <w:p w14:paraId="6875B9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5B806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67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81E6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401" w:type="dxa"/>
            <w:tcBorders>
              <w:top w:val="single" w:color="000000" w:sz="8" w:space="0"/>
              <w:left w:val="nil"/>
              <w:bottom w:val="single" w:color="000000" w:sz="8" w:space="0"/>
              <w:right w:val="single" w:color="000000" w:sz="8" w:space="0"/>
            </w:tcBorders>
            <w:shd w:val="clear" w:color="auto" w:fill="auto"/>
            <w:noWrap/>
            <w:vAlign w:val="center"/>
          </w:tcPr>
          <w:p w14:paraId="645530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网络存储阵列</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741D35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w:t>
            </w:r>
          </w:p>
        </w:tc>
        <w:tc>
          <w:tcPr>
            <w:tcW w:w="2610" w:type="dxa"/>
            <w:tcBorders>
              <w:top w:val="single" w:color="000000" w:sz="8" w:space="0"/>
              <w:left w:val="nil"/>
              <w:bottom w:val="single" w:color="000000" w:sz="8" w:space="0"/>
              <w:right w:val="single" w:color="000000" w:sz="8" w:space="0"/>
            </w:tcBorders>
            <w:shd w:val="clear" w:color="auto" w:fill="auto"/>
            <w:noWrap/>
            <w:vAlign w:val="center"/>
          </w:tcPr>
          <w:p w14:paraId="000D00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DS-A80648S</w:t>
            </w:r>
          </w:p>
        </w:tc>
        <w:tc>
          <w:tcPr>
            <w:tcW w:w="1815" w:type="dxa"/>
            <w:tcBorders>
              <w:top w:val="single" w:color="000000" w:sz="8" w:space="0"/>
              <w:left w:val="nil"/>
              <w:bottom w:val="single" w:color="000000" w:sz="8" w:space="0"/>
              <w:right w:val="single" w:color="000000" w:sz="8" w:space="0"/>
            </w:tcBorders>
            <w:shd w:val="clear" w:color="auto" w:fill="auto"/>
            <w:noWrap/>
            <w:vAlign w:val="center"/>
          </w:tcPr>
          <w:p w14:paraId="6EBBFC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770" w:type="dxa"/>
            <w:tcBorders>
              <w:top w:val="single" w:color="000000" w:sz="8" w:space="0"/>
              <w:left w:val="nil"/>
              <w:bottom w:val="single" w:color="000000" w:sz="8" w:space="0"/>
              <w:right w:val="single" w:color="000000" w:sz="8" w:space="0"/>
            </w:tcBorders>
            <w:shd w:val="clear" w:color="auto" w:fill="auto"/>
            <w:noWrap/>
            <w:vAlign w:val="center"/>
          </w:tcPr>
          <w:p w14:paraId="098CE6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F84C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67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C71D7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401" w:type="dxa"/>
            <w:tcBorders>
              <w:top w:val="single" w:color="000000" w:sz="8" w:space="0"/>
              <w:left w:val="nil"/>
              <w:bottom w:val="single" w:color="000000" w:sz="8" w:space="0"/>
              <w:right w:val="single" w:color="000000" w:sz="8" w:space="0"/>
            </w:tcBorders>
            <w:shd w:val="clear" w:color="auto" w:fill="auto"/>
            <w:noWrap/>
            <w:vAlign w:val="center"/>
          </w:tcPr>
          <w:p w14:paraId="6C284B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企业级硬盘</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254694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希捷</w:t>
            </w:r>
          </w:p>
        </w:tc>
        <w:tc>
          <w:tcPr>
            <w:tcW w:w="2610" w:type="dxa"/>
            <w:tcBorders>
              <w:top w:val="single" w:color="000000" w:sz="8" w:space="0"/>
              <w:left w:val="nil"/>
              <w:bottom w:val="single" w:color="000000" w:sz="8" w:space="0"/>
              <w:right w:val="single" w:color="000000" w:sz="8" w:space="0"/>
            </w:tcBorders>
            <w:shd w:val="clear" w:color="auto" w:fill="auto"/>
            <w:noWrap/>
            <w:vAlign w:val="center"/>
          </w:tcPr>
          <w:p w14:paraId="673572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4T</w:t>
            </w:r>
          </w:p>
        </w:tc>
        <w:tc>
          <w:tcPr>
            <w:tcW w:w="1815" w:type="dxa"/>
            <w:tcBorders>
              <w:top w:val="single" w:color="000000" w:sz="8" w:space="0"/>
              <w:left w:val="nil"/>
              <w:bottom w:val="single" w:color="000000" w:sz="8" w:space="0"/>
              <w:right w:val="single" w:color="000000" w:sz="8" w:space="0"/>
            </w:tcBorders>
            <w:shd w:val="clear" w:color="auto" w:fill="auto"/>
            <w:noWrap/>
            <w:vAlign w:val="center"/>
          </w:tcPr>
          <w:p w14:paraId="3F865F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770" w:type="dxa"/>
            <w:tcBorders>
              <w:top w:val="single" w:color="000000" w:sz="8" w:space="0"/>
              <w:left w:val="nil"/>
              <w:bottom w:val="single" w:color="000000" w:sz="8" w:space="0"/>
              <w:right w:val="single" w:color="000000" w:sz="8" w:space="0"/>
            </w:tcBorders>
            <w:shd w:val="clear" w:color="auto" w:fill="auto"/>
            <w:noWrap/>
            <w:vAlign w:val="center"/>
          </w:tcPr>
          <w:p w14:paraId="190496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329</w:t>
            </w:r>
          </w:p>
        </w:tc>
      </w:tr>
      <w:tr w14:paraId="1AAF8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67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7D1AE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401" w:type="dxa"/>
            <w:tcBorders>
              <w:top w:val="single" w:color="000000" w:sz="8" w:space="0"/>
              <w:left w:val="nil"/>
              <w:bottom w:val="single" w:color="000000" w:sz="8" w:space="0"/>
              <w:right w:val="single" w:color="000000" w:sz="8" w:space="0"/>
            </w:tcBorders>
            <w:shd w:val="clear" w:color="auto" w:fill="auto"/>
            <w:noWrap/>
            <w:vAlign w:val="center"/>
          </w:tcPr>
          <w:p w14:paraId="651BCD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55寸液晶拼接屏</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62E757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w:t>
            </w:r>
          </w:p>
        </w:tc>
        <w:tc>
          <w:tcPr>
            <w:tcW w:w="2610" w:type="dxa"/>
            <w:tcBorders>
              <w:top w:val="single" w:color="000000" w:sz="8" w:space="0"/>
              <w:left w:val="nil"/>
              <w:bottom w:val="single" w:color="000000" w:sz="8" w:space="0"/>
              <w:right w:val="single" w:color="000000" w:sz="8" w:space="0"/>
            </w:tcBorders>
            <w:shd w:val="clear" w:color="auto" w:fill="auto"/>
            <w:noWrap/>
            <w:vAlign w:val="center"/>
          </w:tcPr>
          <w:p w14:paraId="638564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DS-D2A551LU</w:t>
            </w:r>
          </w:p>
        </w:tc>
        <w:tc>
          <w:tcPr>
            <w:tcW w:w="1815" w:type="dxa"/>
            <w:tcBorders>
              <w:top w:val="single" w:color="000000" w:sz="8" w:space="0"/>
              <w:left w:val="nil"/>
              <w:bottom w:val="single" w:color="000000" w:sz="8" w:space="0"/>
              <w:right w:val="single" w:color="000000" w:sz="8" w:space="0"/>
            </w:tcBorders>
            <w:shd w:val="clear" w:color="auto" w:fill="auto"/>
            <w:noWrap/>
            <w:vAlign w:val="center"/>
          </w:tcPr>
          <w:p w14:paraId="078990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770" w:type="dxa"/>
            <w:tcBorders>
              <w:top w:val="single" w:color="000000" w:sz="8" w:space="0"/>
              <w:left w:val="nil"/>
              <w:bottom w:val="single" w:color="000000" w:sz="8" w:space="0"/>
              <w:right w:val="single" w:color="000000" w:sz="8" w:space="0"/>
            </w:tcBorders>
            <w:shd w:val="clear" w:color="auto" w:fill="auto"/>
            <w:noWrap/>
            <w:vAlign w:val="center"/>
          </w:tcPr>
          <w:p w14:paraId="1EAA34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14:paraId="3EEE7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67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38982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401" w:type="dxa"/>
            <w:tcBorders>
              <w:top w:val="single" w:color="000000" w:sz="8" w:space="0"/>
              <w:left w:val="nil"/>
              <w:bottom w:val="single" w:color="000000" w:sz="8" w:space="0"/>
              <w:right w:val="single" w:color="000000" w:sz="8" w:space="0"/>
            </w:tcBorders>
            <w:shd w:val="clear" w:color="auto" w:fill="auto"/>
            <w:noWrap/>
            <w:vAlign w:val="center"/>
          </w:tcPr>
          <w:p w14:paraId="745F6D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视频综合解码系统</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63BD8C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w:t>
            </w:r>
          </w:p>
        </w:tc>
        <w:tc>
          <w:tcPr>
            <w:tcW w:w="2610" w:type="dxa"/>
            <w:tcBorders>
              <w:top w:val="single" w:color="000000" w:sz="8" w:space="0"/>
              <w:left w:val="nil"/>
              <w:bottom w:val="single" w:color="000000" w:sz="8" w:space="0"/>
              <w:right w:val="single" w:color="000000" w:sz="8" w:space="0"/>
            </w:tcBorders>
            <w:shd w:val="clear" w:color="auto" w:fill="auto"/>
            <w:noWrap/>
            <w:vAlign w:val="center"/>
          </w:tcPr>
          <w:p w14:paraId="17D088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DS-6920UD</w:t>
            </w:r>
          </w:p>
        </w:tc>
        <w:tc>
          <w:tcPr>
            <w:tcW w:w="1815" w:type="dxa"/>
            <w:tcBorders>
              <w:top w:val="single" w:color="000000" w:sz="8" w:space="0"/>
              <w:left w:val="nil"/>
              <w:bottom w:val="single" w:color="000000" w:sz="8" w:space="0"/>
              <w:right w:val="single" w:color="000000" w:sz="8" w:space="0"/>
            </w:tcBorders>
            <w:shd w:val="clear" w:color="auto" w:fill="auto"/>
            <w:noWrap/>
            <w:vAlign w:val="center"/>
          </w:tcPr>
          <w:p w14:paraId="68A387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770" w:type="dxa"/>
            <w:tcBorders>
              <w:top w:val="single" w:color="000000" w:sz="8" w:space="0"/>
              <w:left w:val="nil"/>
              <w:bottom w:val="single" w:color="000000" w:sz="8" w:space="0"/>
              <w:right w:val="single" w:color="000000" w:sz="8" w:space="0"/>
            </w:tcBorders>
            <w:shd w:val="clear" w:color="auto" w:fill="auto"/>
            <w:noWrap/>
            <w:vAlign w:val="center"/>
          </w:tcPr>
          <w:p w14:paraId="0CB2FE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43909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67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57480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401" w:type="dxa"/>
            <w:tcBorders>
              <w:top w:val="single" w:color="000000" w:sz="8" w:space="0"/>
              <w:left w:val="nil"/>
              <w:bottom w:val="single" w:color="000000" w:sz="8" w:space="0"/>
              <w:right w:val="single" w:color="000000" w:sz="8" w:space="0"/>
            </w:tcBorders>
            <w:shd w:val="clear" w:color="auto" w:fill="auto"/>
            <w:noWrap/>
            <w:vAlign w:val="center"/>
          </w:tcPr>
          <w:p w14:paraId="11C69C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综合安防软件</w:t>
            </w:r>
          </w:p>
        </w:tc>
        <w:tc>
          <w:tcPr>
            <w:tcW w:w="1305" w:type="dxa"/>
            <w:tcBorders>
              <w:top w:val="single" w:color="000000" w:sz="8" w:space="0"/>
              <w:left w:val="nil"/>
              <w:bottom w:val="single" w:color="000000" w:sz="8" w:space="0"/>
              <w:right w:val="single" w:color="000000" w:sz="8" w:space="0"/>
            </w:tcBorders>
            <w:shd w:val="clear" w:color="auto" w:fill="auto"/>
            <w:noWrap/>
            <w:vAlign w:val="center"/>
          </w:tcPr>
          <w:p w14:paraId="167813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w:t>
            </w:r>
          </w:p>
        </w:tc>
        <w:tc>
          <w:tcPr>
            <w:tcW w:w="2610" w:type="dxa"/>
            <w:tcBorders>
              <w:top w:val="single" w:color="000000" w:sz="8" w:space="0"/>
              <w:left w:val="nil"/>
              <w:bottom w:val="single" w:color="000000" w:sz="8" w:space="0"/>
              <w:right w:val="single" w:color="000000" w:sz="8" w:space="0"/>
            </w:tcBorders>
            <w:shd w:val="clear" w:color="auto" w:fill="auto"/>
            <w:noWrap/>
            <w:vAlign w:val="center"/>
          </w:tcPr>
          <w:p w14:paraId="0C38BF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ISC</w:t>
            </w:r>
          </w:p>
        </w:tc>
        <w:tc>
          <w:tcPr>
            <w:tcW w:w="1815" w:type="dxa"/>
            <w:tcBorders>
              <w:top w:val="single" w:color="000000" w:sz="8" w:space="0"/>
              <w:left w:val="nil"/>
              <w:bottom w:val="single" w:color="000000" w:sz="8" w:space="0"/>
              <w:right w:val="single" w:color="000000" w:sz="8" w:space="0"/>
            </w:tcBorders>
            <w:shd w:val="clear" w:color="auto" w:fill="auto"/>
            <w:noWrap/>
            <w:vAlign w:val="center"/>
          </w:tcPr>
          <w:p w14:paraId="47C1A4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770" w:type="dxa"/>
            <w:tcBorders>
              <w:top w:val="single" w:color="000000" w:sz="8" w:space="0"/>
              <w:left w:val="nil"/>
              <w:bottom w:val="single" w:color="000000" w:sz="8" w:space="0"/>
              <w:right w:val="single" w:color="000000" w:sz="8" w:space="0"/>
            </w:tcBorders>
            <w:shd w:val="clear" w:color="auto" w:fill="auto"/>
            <w:noWrap/>
            <w:vAlign w:val="center"/>
          </w:tcPr>
          <w:p w14:paraId="40B32C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bl>
    <w:p w14:paraId="41320DEA">
      <w:pPr>
        <w:pStyle w:val="7"/>
        <w:adjustRightInd w:val="0"/>
        <w:snapToGrid w:val="0"/>
        <w:spacing w:line="440" w:lineRule="exact"/>
        <w:ind w:firstLine="480"/>
        <w:jc w:val="both"/>
        <w:rPr>
          <w:rFonts w:hint="default" w:ascii="宋体" w:hAnsi="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yODYxMjI2ZWMyYmJiMTYwMzk3YTM4ZTllYjAyZTgifQ=="/>
  </w:docVars>
  <w:rsids>
    <w:rsidRoot w:val="5A505643"/>
    <w:rsid w:val="0C9F2FCE"/>
    <w:rsid w:val="11127792"/>
    <w:rsid w:val="123E4CFA"/>
    <w:rsid w:val="1BB54163"/>
    <w:rsid w:val="201A3F23"/>
    <w:rsid w:val="241A34CE"/>
    <w:rsid w:val="273C5F5B"/>
    <w:rsid w:val="33ED06C7"/>
    <w:rsid w:val="3B4911B3"/>
    <w:rsid w:val="3EBC0183"/>
    <w:rsid w:val="40FB74F0"/>
    <w:rsid w:val="41EE72BB"/>
    <w:rsid w:val="4E267DA2"/>
    <w:rsid w:val="51051E45"/>
    <w:rsid w:val="5A505643"/>
    <w:rsid w:val="5F0A5148"/>
    <w:rsid w:val="66BE141F"/>
    <w:rsid w:val="6C150D1C"/>
    <w:rsid w:val="6D7A1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NormalCharacter"/>
    <w:link w:val="1"/>
    <w:autoRedefine/>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1496</Words>
  <Characters>1841</Characters>
  <Lines>0</Lines>
  <Paragraphs>0</Paragraphs>
  <TotalTime>6</TotalTime>
  <ScaleCrop>false</ScaleCrop>
  <LinksUpToDate>false</LinksUpToDate>
  <CharactersWithSpaces>1846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2024-08-10T09:35:00Z</dcterms:created>
  <dc:creator>HP</dc:creator>
  <cp:lastModifiedBy>light</cp:lastModifiedBy>
  <cp:lastPrinted>2024-09-24T01:44:00Z</cp:lastPrinted>
  <dcterms:modified xsi:type="dcterms:W3CDTF">2024-10-12T07:39:14Z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75A3F11D1523473CA8090B5505364D47_13</vt:lpwstr>
  </property>
</Properties>
</file>